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6A1867" w:rsidRPr="006A1867" w14:paraId="301114D8" w14:textId="77777777" w:rsidTr="007B7453">
        <w:tc>
          <w:tcPr>
            <w:tcW w:w="509" w:type="dxa"/>
          </w:tcPr>
          <w:p w14:paraId="240841C7" w14:textId="77777777" w:rsidR="00672BFD" w:rsidRPr="006A1867" w:rsidRDefault="00672BFD" w:rsidP="0024666E">
            <w:pPr>
              <w:pStyle w:val="afffe"/>
              <w:framePr w:wrap="notBeside" w:vAnchor="page" w:hAnchor="page" w:x="1372" w:y="568"/>
              <w:tabs>
                <w:tab w:val="clear" w:pos="4153"/>
                <w:tab w:val="clear" w:pos="8306"/>
              </w:tabs>
              <w:spacing w:line="240" w:lineRule="auto"/>
              <w:jc w:val="left"/>
              <w:rPr>
                <w:rFonts w:ascii="黑体" w:eastAsia="黑体" w:hAnsi="黑体" w:hint="eastAsia"/>
                <w:color w:val="000000" w:themeColor="text1"/>
                <w:sz w:val="21"/>
                <w:szCs w:val="21"/>
              </w:rPr>
            </w:pPr>
            <w:r w:rsidRPr="006A1867">
              <w:rPr>
                <w:rFonts w:ascii="Times New Roman" w:eastAsia="黑体" w:hAnsi="Times New Roman"/>
                <w:color w:val="000000" w:themeColor="text1"/>
                <w:sz w:val="21"/>
                <w:szCs w:val="21"/>
              </w:rPr>
              <w:t>ICS</w:t>
            </w:r>
            <w:r w:rsidRPr="006A1867">
              <w:rPr>
                <w:rFonts w:ascii="黑体" w:eastAsia="黑体" w:hAnsi="黑体"/>
                <w:color w:val="000000" w:themeColor="text1"/>
                <w:sz w:val="21"/>
                <w:szCs w:val="21"/>
              </w:rPr>
              <w:t xml:space="preserve"> </w:t>
            </w:r>
            <w:r w:rsidR="006A25E5" w:rsidRPr="006A1867">
              <w:rPr>
                <w:rFonts w:ascii="黑体" w:eastAsia="黑体" w:hAnsi="黑体"/>
                <w:color w:val="000000" w:themeColor="text1"/>
                <w:sz w:val="21"/>
                <w:szCs w:val="21"/>
              </w:rPr>
              <w:t xml:space="preserve"> </w:t>
            </w:r>
          </w:p>
        </w:tc>
        <w:tc>
          <w:tcPr>
            <w:tcW w:w="8855" w:type="dxa"/>
          </w:tcPr>
          <w:p w14:paraId="6BD045C2" w14:textId="77777777" w:rsidR="00672BFD" w:rsidRPr="006A1867" w:rsidRDefault="00BC6148" w:rsidP="00D83425">
            <w:pPr>
              <w:pStyle w:val="afffe"/>
              <w:framePr w:wrap="notBeside" w:vAnchor="page" w:hAnchor="page" w:x="1372" w:y="568"/>
              <w:tabs>
                <w:tab w:val="clear" w:pos="4153"/>
                <w:tab w:val="clear" w:pos="8306"/>
              </w:tabs>
              <w:spacing w:line="240" w:lineRule="auto"/>
              <w:ind w:left="3"/>
              <w:jc w:val="both"/>
              <w:rPr>
                <w:rFonts w:ascii="黑体" w:eastAsia="黑体" w:hAnsi="黑体" w:hint="eastAsia"/>
                <w:color w:val="000000" w:themeColor="text1"/>
                <w:sz w:val="21"/>
                <w:szCs w:val="21"/>
              </w:rPr>
            </w:pPr>
            <w:r w:rsidRPr="006A1867">
              <w:rPr>
                <w:rFonts w:ascii="黑体" w:eastAsia="黑体" w:hAnsi="黑体"/>
                <w:color w:val="000000" w:themeColor="text1"/>
                <w:sz w:val="21"/>
                <w:szCs w:val="21"/>
              </w:rPr>
              <w:fldChar w:fldCharType="begin">
                <w:ffData>
                  <w:name w:val="ICS"/>
                  <w:enabled/>
                  <w:calcOnExit w:val="0"/>
                  <w:textInput>
                    <w:default w:val="点击此处添加ICS号"/>
                  </w:textInput>
                </w:ffData>
              </w:fldChar>
            </w:r>
            <w:bookmarkStart w:id="0" w:name="ICS"/>
            <w:r w:rsidR="00672BFD" w:rsidRPr="006A1867">
              <w:rPr>
                <w:rFonts w:ascii="黑体" w:eastAsia="黑体" w:hAnsi="黑体"/>
                <w:color w:val="000000" w:themeColor="text1"/>
                <w:sz w:val="21"/>
                <w:szCs w:val="21"/>
              </w:rPr>
              <w:instrText xml:space="preserve"> FORMTEXT </w:instrText>
            </w:r>
            <w:r w:rsidRPr="006A1867">
              <w:rPr>
                <w:rFonts w:ascii="黑体" w:eastAsia="黑体" w:hAnsi="黑体"/>
                <w:color w:val="000000" w:themeColor="text1"/>
                <w:sz w:val="21"/>
                <w:szCs w:val="21"/>
              </w:rPr>
            </w:r>
            <w:r w:rsidRPr="006A1867">
              <w:rPr>
                <w:rFonts w:ascii="黑体" w:eastAsia="黑体" w:hAnsi="黑体"/>
                <w:color w:val="000000" w:themeColor="text1"/>
                <w:sz w:val="21"/>
                <w:szCs w:val="21"/>
              </w:rPr>
              <w:fldChar w:fldCharType="separate"/>
            </w:r>
            <w:r w:rsidR="00D83425" w:rsidRPr="006A1867">
              <w:rPr>
                <w:rFonts w:ascii="黑体" w:eastAsia="黑体" w:hAnsi="黑体"/>
                <w:color w:val="000000" w:themeColor="text1"/>
                <w:sz w:val="21"/>
                <w:szCs w:val="21"/>
              </w:rPr>
              <w:t>65.020.01</w:t>
            </w:r>
            <w:r w:rsidRPr="006A1867">
              <w:rPr>
                <w:rFonts w:ascii="黑体" w:eastAsia="黑体" w:hAnsi="黑体"/>
                <w:color w:val="000000" w:themeColor="text1"/>
                <w:sz w:val="21"/>
                <w:szCs w:val="21"/>
              </w:rPr>
              <w:fldChar w:fldCharType="end"/>
            </w:r>
            <w:bookmarkEnd w:id="0"/>
          </w:p>
        </w:tc>
      </w:tr>
      <w:tr w:rsidR="006A1867" w:rsidRPr="006A1867" w14:paraId="1C0D3FBE" w14:textId="77777777" w:rsidTr="007B7453">
        <w:tc>
          <w:tcPr>
            <w:tcW w:w="509" w:type="dxa"/>
          </w:tcPr>
          <w:p w14:paraId="1A597591" w14:textId="77777777" w:rsidR="00672BFD" w:rsidRPr="006A1867" w:rsidRDefault="00672BFD" w:rsidP="0024666E">
            <w:pPr>
              <w:pStyle w:val="afffe"/>
              <w:framePr w:wrap="notBeside" w:vAnchor="page" w:hAnchor="page" w:x="1372" w:y="568"/>
              <w:tabs>
                <w:tab w:val="clear" w:pos="4153"/>
                <w:tab w:val="clear" w:pos="8306"/>
              </w:tabs>
              <w:spacing w:before="40" w:line="240" w:lineRule="auto"/>
              <w:jc w:val="left"/>
              <w:rPr>
                <w:rFonts w:ascii="黑体" w:eastAsia="黑体" w:hAnsi="黑体" w:hint="eastAsia"/>
                <w:color w:val="000000" w:themeColor="text1"/>
                <w:sz w:val="21"/>
                <w:szCs w:val="21"/>
              </w:rPr>
            </w:pPr>
            <w:r w:rsidRPr="006A1867">
              <w:rPr>
                <w:rFonts w:ascii="Times New Roman" w:eastAsia="黑体" w:hAnsi="Times New Roman"/>
                <w:color w:val="000000" w:themeColor="text1"/>
                <w:sz w:val="21"/>
                <w:szCs w:val="21"/>
              </w:rPr>
              <w:t>CCS</w:t>
            </w:r>
            <w:r w:rsidR="0024666E" w:rsidRPr="006A1867">
              <w:rPr>
                <w:rFonts w:ascii="Times New Roman" w:eastAsia="黑体" w:hAnsi="Times New Roman"/>
                <w:color w:val="000000" w:themeColor="text1"/>
                <w:sz w:val="21"/>
                <w:szCs w:val="21"/>
              </w:rPr>
              <w:t xml:space="preserve"> </w:t>
            </w:r>
            <w:r w:rsidRPr="006A1867">
              <w:rPr>
                <w:rFonts w:ascii="黑体" w:eastAsia="黑体" w:hAnsi="黑体"/>
                <w:color w:val="000000" w:themeColor="text1"/>
                <w:sz w:val="21"/>
                <w:szCs w:val="21"/>
              </w:rPr>
              <w:t xml:space="preserve"> </w:t>
            </w:r>
          </w:p>
        </w:tc>
        <w:tc>
          <w:tcPr>
            <w:tcW w:w="8855" w:type="dxa"/>
          </w:tcPr>
          <w:p w14:paraId="75000002" w14:textId="77777777" w:rsidR="00672BFD" w:rsidRPr="006A1867" w:rsidRDefault="00BC6148" w:rsidP="00D83425">
            <w:pPr>
              <w:pStyle w:val="afffe"/>
              <w:framePr w:wrap="notBeside" w:vAnchor="page" w:hAnchor="page" w:x="1372" w:y="568"/>
              <w:tabs>
                <w:tab w:val="clear" w:pos="4153"/>
                <w:tab w:val="clear" w:pos="8306"/>
              </w:tabs>
              <w:spacing w:before="40" w:line="240" w:lineRule="auto"/>
              <w:jc w:val="left"/>
              <w:rPr>
                <w:rFonts w:ascii="黑体" w:eastAsia="黑体" w:hAnsi="黑体" w:hint="eastAsia"/>
                <w:color w:val="000000" w:themeColor="text1"/>
                <w:sz w:val="21"/>
                <w:szCs w:val="21"/>
              </w:rPr>
            </w:pPr>
            <w:r w:rsidRPr="006A1867">
              <w:rPr>
                <w:rFonts w:ascii="黑体" w:eastAsia="黑体" w:hAnsi="黑体"/>
                <w:color w:val="000000" w:themeColor="text1"/>
                <w:sz w:val="21"/>
                <w:szCs w:val="21"/>
              </w:rPr>
              <w:fldChar w:fldCharType="begin">
                <w:ffData>
                  <w:name w:val="CSDN"/>
                  <w:enabled/>
                  <w:calcOnExit w:val="0"/>
                  <w:textInput>
                    <w:default w:val="点击此处添加CCS号"/>
                  </w:textInput>
                </w:ffData>
              </w:fldChar>
            </w:r>
            <w:bookmarkStart w:id="1" w:name="CSDN"/>
            <w:r w:rsidR="00672BFD" w:rsidRPr="006A1867">
              <w:rPr>
                <w:rFonts w:ascii="黑体" w:eastAsia="黑体" w:hAnsi="黑体"/>
                <w:color w:val="000000" w:themeColor="text1"/>
                <w:sz w:val="21"/>
                <w:szCs w:val="21"/>
              </w:rPr>
              <w:instrText xml:space="preserve"> FORMTEXT </w:instrText>
            </w:r>
            <w:r w:rsidRPr="006A1867">
              <w:rPr>
                <w:rFonts w:ascii="黑体" w:eastAsia="黑体" w:hAnsi="黑体"/>
                <w:color w:val="000000" w:themeColor="text1"/>
                <w:sz w:val="21"/>
                <w:szCs w:val="21"/>
              </w:rPr>
            </w:r>
            <w:r w:rsidRPr="006A1867">
              <w:rPr>
                <w:rFonts w:ascii="黑体" w:eastAsia="黑体" w:hAnsi="黑体"/>
                <w:color w:val="000000" w:themeColor="text1"/>
                <w:sz w:val="21"/>
                <w:szCs w:val="21"/>
              </w:rPr>
              <w:fldChar w:fldCharType="separate"/>
            </w:r>
            <w:r w:rsidR="00D83425" w:rsidRPr="006A1867">
              <w:rPr>
                <w:rFonts w:ascii="黑体" w:eastAsia="黑体" w:hAnsi="黑体"/>
                <w:color w:val="000000" w:themeColor="text1"/>
                <w:sz w:val="21"/>
                <w:szCs w:val="21"/>
              </w:rPr>
              <w:t>B 05</w:t>
            </w:r>
            <w:r w:rsidRPr="006A1867">
              <w:rPr>
                <w:rFonts w:ascii="黑体" w:eastAsia="黑体" w:hAnsi="黑体"/>
                <w:color w:val="000000" w:themeColor="text1"/>
                <w:sz w:val="21"/>
                <w:szCs w:val="21"/>
              </w:rPr>
              <w:fldChar w:fldCharType="end"/>
            </w:r>
            <w:bookmarkEnd w:id="1"/>
          </w:p>
        </w:tc>
      </w:tr>
    </w:tbl>
    <w:tbl>
      <w:tblPr>
        <w:tblStyle w:val="affffffffff1"/>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6A1867" w:rsidRPr="006A1867" w14:paraId="693DBCDA" w14:textId="77777777" w:rsidTr="0086431E">
        <w:trPr>
          <w:trHeight w:val="1128"/>
        </w:trPr>
        <w:tc>
          <w:tcPr>
            <w:tcW w:w="4990" w:type="dxa"/>
          </w:tcPr>
          <w:bookmarkStart w:id="2" w:name="_Hlk26473981"/>
          <w:p w14:paraId="43532EF8" w14:textId="77777777" w:rsidR="00F77D98" w:rsidRPr="006A1867" w:rsidRDefault="00BC6148" w:rsidP="00D83425">
            <w:pPr>
              <w:pStyle w:val="affffa"/>
              <w:framePr w:w="0" w:hRule="auto" w:wrap="auto" w:hAnchor="text" w:xAlign="left" w:yAlign="inline" w:anchorLock="0"/>
              <w:ind w:firstLine="420"/>
              <w:rPr>
                <w:color w:val="000000" w:themeColor="text1"/>
              </w:rPr>
            </w:pPr>
            <w:r w:rsidRPr="006A1867">
              <w:rPr>
                <w:color w:val="000000" w:themeColor="text1"/>
              </w:rPr>
              <w:fldChar w:fldCharType="begin">
                <w:ffData>
                  <w:name w:val="c1"/>
                  <w:enabled/>
                  <w:calcOnExit w:val="0"/>
                  <w:textInput>
                    <w:maxLength w:val="8"/>
                  </w:textInput>
                </w:ffData>
              </w:fldChar>
            </w:r>
            <w:bookmarkStart w:id="3" w:name="c1"/>
            <w:r w:rsidR="00F77D98" w:rsidRPr="006A1867">
              <w:rPr>
                <w:color w:val="000000" w:themeColor="text1"/>
              </w:rPr>
              <w:instrText xml:space="preserve"> FORMTEXT </w:instrText>
            </w:r>
            <w:r w:rsidRPr="006A1867">
              <w:rPr>
                <w:color w:val="000000" w:themeColor="text1"/>
              </w:rPr>
            </w:r>
            <w:r w:rsidRPr="006A1867">
              <w:rPr>
                <w:color w:val="000000" w:themeColor="text1"/>
              </w:rPr>
              <w:fldChar w:fldCharType="separate"/>
            </w:r>
            <w:r w:rsidR="00D83425" w:rsidRPr="006A1867">
              <w:rPr>
                <w:color w:val="000000" w:themeColor="text1"/>
              </w:rPr>
              <w:t>GH</w:t>
            </w:r>
            <w:r w:rsidRPr="006A1867">
              <w:rPr>
                <w:color w:val="000000" w:themeColor="text1"/>
              </w:rPr>
              <w:fldChar w:fldCharType="end"/>
            </w:r>
            <w:bookmarkEnd w:id="3"/>
          </w:p>
        </w:tc>
      </w:tr>
    </w:tbl>
    <w:p w14:paraId="0082F275" w14:textId="77777777" w:rsidR="0000040A" w:rsidRPr="006A1867" w:rsidRDefault="0000040A" w:rsidP="000107E0">
      <w:pPr>
        <w:pStyle w:val="affffb"/>
        <w:framePr w:w="9639" w:h="624" w:hRule="exact" w:hSpace="181" w:vSpace="181" w:wrap="around" w:hAnchor="page" w:x="1305" w:y="2269"/>
        <w:rPr>
          <w:rFonts w:ascii="黑体" w:eastAsia="黑体" w:hAnsi="黑体" w:hint="eastAsia"/>
          <w:b w:val="0"/>
          <w:bCs w:val="0"/>
          <w:color w:val="000000" w:themeColor="text1"/>
          <w:w w:val="100"/>
          <w:sz w:val="48"/>
          <w:szCs w:val="48"/>
        </w:rPr>
      </w:pPr>
      <w:r w:rsidRPr="006A1867">
        <w:rPr>
          <w:rFonts w:ascii="黑体" w:eastAsia="黑体" w:hAnsi="黑体" w:hint="eastAsia"/>
          <w:b w:val="0"/>
          <w:bCs w:val="0"/>
          <w:color w:val="000000" w:themeColor="text1"/>
          <w:w w:val="100"/>
          <w:sz w:val="48"/>
          <w:szCs w:val="48"/>
        </w:rPr>
        <w:t>中华人民共和国</w:t>
      </w:r>
      <w:r w:rsidR="00BC6148" w:rsidRPr="006A1867">
        <w:rPr>
          <w:rFonts w:ascii="黑体" w:eastAsia="黑体"/>
          <w:b w:val="0"/>
          <w:bCs w:val="0"/>
          <w:color w:val="000000" w:themeColor="text1"/>
          <w:w w:val="100"/>
          <w:sz w:val="48"/>
        </w:rPr>
        <w:fldChar w:fldCharType="begin">
          <w:ffData>
            <w:name w:val="c2"/>
            <w:enabled/>
            <w:calcOnExit w:val="0"/>
            <w:textInput/>
          </w:ffData>
        </w:fldChar>
      </w:r>
      <w:bookmarkStart w:id="4" w:name="c2"/>
      <w:r w:rsidR="007B7453" w:rsidRPr="006A1867">
        <w:rPr>
          <w:rFonts w:ascii="黑体" w:eastAsia="黑体"/>
          <w:b w:val="0"/>
          <w:bCs w:val="0"/>
          <w:color w:val="000000" w:themeColor="text1"/>
          <w:w w:val="100"/>
          <w:sz w:val="48"/>
        </w:rPr>
        <w:instrText xml:space="preserve"> FORMTEXT </w:instrText>
      </w:r>
      <w:r w:rsidR="00BC6148" w:rsidRPr="006A1867">
        <w:rPr>
          <w:rFonts w:ascii="黑体" w:eastAsia="黑体"/>
          <w:b w:val="0"/>
          <w:bCs w:val="0"/>
          <w:color w:val="000000" w:themeColor="text1"/>
          <w:w w:val="100"/>
          <w:sz w:val="48"/>
        </w:rPr>
      </w:r>
      <w:r w:rsidR="00BC6148" w:rsidRPr="006A1867">
        <w:rPr>
          <w:rFonts w:ascii="黑体" w:eastAsia="黑体"/>
          <w:b w:val="0"/>
          <w:bCs w:val="0"/>
          <w:color w:val="000000" w:themeColor="text1"/>
          <w:w w:val="100"/>
          <w:sz w:val="48"/>
        </w:rPr>
        <w:fldChar w:fldCharType="separate"/>
      </w:r>
      <w:r w:rsidR="00D83425" w:rsidRPr="006A1867">
        <w:rPr>
          <w:rFonts w:ascii="黑体" w:eastAsia="黑体" w:hint="eastAsia"/>
          <w:b w:val="0"/>
          <w:bCs w:val="0"/>
          <w:color w:val="000000" w:themeColor="text1"/>
          <w:w w:val="100"/>
          <w:sz w:val="48"/>
        </w:rPr>
        <w:t>供销合作</w:t>
      </w:r>
      <w:r w:rsidR="00BC6148" w:rsidRPr="006A1867">
        <w:rPr>
          <w:rFonts w:ascii="黑体" w:eastAsia="黑体"/>
          <w:b w:val="0"/>
          <w:bCs w:val="0"/>
          <w:color w:val="000000" w:themeColor="text1"/>
          <w:w w:val="100"/>
          <w:sz w:val="48"/>
        </w:rPr>
        <w:fldChar w:fldCharType="end"/>
      </w:r>
      <w:bookmarkEnd w:id="4"/>
      <w:r w:rsidR="007B7453" w:rsidRPr="006A1867">
        <w:rPr>
          <w:rFonts w:ascii="黑体" w:eastAsia="黑体" w:hAnsi="黑体" w:hint="eastAsia"/>
          <w:b w:val="0"/>
          <w:bCs w:val="0"/>
          <w:color w:val="000000" w:themeColor="text1"/>
          <w:w w:val="100"/>
          <w:sz w:val="48"/>
          <w:szCs w:val="48"/>
        </w:rPr>
        <w:t>行业标准</w:t>
      </w:r>
    </w:p>
    <w:bookmarkEnd w:id="2"/>
    <w:p w14:paraId="3A9C1E43" w14:textId="77777777" w:rsidR="00AA456B" w:rsidRPr="006A1867" w:rsidRDefault="00BC6148" w:rsidP="00A952D7">
      <w:pPr>
        <w:pStyle w:val="affffffffff8"/>
        <w:framePr w:wrap="auto"/>
        <w:rPr>
          <w:color w:val="000000" w:themeColor="text1"/>
          <w:lang w:val="fr-FR"/>
        </w:rPr>
      </w:pPr>
      <w:r w:rsidRPr="006A1867">
        <w:rPr>
          <w:color w:val="000000" w:themeColor="text1"/>
        </w:rPr>
        <w:fldChar w:fldCharType="begin">
          <w:ffData>
            <w:name w:val="文字1"/>
            <w:enabled/>
            <w:calcOnExit w:val="0"/>
            <w:textInput>
              <w:default w:val="XX/T"/>
            </w:textInput>
          </w:ffData>
        </w:fldChar>
      </w:r>
      <w:bookmarkStart w:id="5" w:name="文字1"/>
      <w:r w:rsidR="00994782" w:rsidRPr="006A1867">
        <w:rPr>
          <w:color w:val="000000" w:themeColor="text1"/>
          <w:lang w:val="fr-FR"/>
        </w:rPr>
        <w:instrText xml:space="preserve"> FORMTEXT </w:instrText>
      </w:r>
      <w:r w:rsidRPr="006A1867">
        <w:rPr>
          <w:color w:val="000000" w:themeColor="text1"/>
        </w:rPr>
      </w:r>
      <w:r w:rsidRPr="006A1867">
        <w:rPr>
          <w:color w:val="000000" w:themeColor="text1"/>
        </w:rPr>
        <w:fldChar w:fldCharType="separate"/>
      </w:r>
      <w:r w:rsidR="00D83425" w:rsidRPr="006A1867">
        <w:rPr>
          <w:color w:val="000000" w:themeColor="text1"/>
          <w:lang w:val="fr-FR"/>
        </w:rPr>
        <w:t>GH</w:t>
      </w:r>
      <w:r w:rsidR="00994782" w:rsidRPr="006A1867">
        <w:rPr>
          <w:color w:val="000000" w:themeColor="text1"/>
          <w:lang w:val="fr-FR"/>
        </w:rPr>
        <w:t>/T</w:t>
      </w:r>
      <w:r w:rsidRPr="006A1867">
        <w:rPr>
          <w:color w:val="000000" w:themeColor="text1"/>
        </w:rPr>
        <w:fldChar w:fldCharType="end"/>
      </w:r>
      <w:bookmarkEnd w:id="5"/>
      <w:r w:rsidR="00234784" w:rsidRPr="006A1867">
        <w:rPr>
          <w:color w:val="000000" w:themeColor="text1"/>
          <w:lang w:val="fr-FR"/>
        </w:rPr>
        <w:t xml:space="preserve"> </w:t>
      </w:r>
      <w:r w:rsidRPr="006A1867">
        <w:rPr>
          <w:color w:val="000000" w:themeColor="text1"/>
        </w:rPr>
        <w:fldChar w:fldCharType="begin">
          <w:ffData>
            <w:name w:val="NSTD_CODE_F"/>
            <w:enabled/>
            <w:calcOnExit w:val="0"/>
            <w:textInput>
              <w:default w:val="XXXXX"/>
            </w:textInput>
          </w:ffData>
        </w:fldChar>
      </w:r>
      <w:bookmarkStart w:id="6" w:name="NSTD_CODE_F"/>
      <w:r w:rsidR="002634BC" w:rsidRPr="006A1867">
        <w:rPr>
          <w:color w:val="000000" w:themeColor="text1"/>
          <w:lang w:val="fr-FR"/>
        </w:rPr>
        <w:instrText xml:space="preserve"> FORMTEXT </w:instrText>
      </w:r>
      <w:r w:rsidRPr="006A1867">
        <w:rPr>
          <w:color w:val="000000" w:themeColor="text1"/>
        </w:rPr>
      </w:r>
      <w:r w:rsidRPr="006A1867">
        <w:rPr>
          <w:color w:val="000000" w:themeColor="text1"/>
        </w:rPr>
        <w:fldChar w:fldCharType="separate"/>
      </w:r>
      <w:r w:rsidR="002634BC" w:rsidRPr="006A1867">
        <w:rPr>
          <w:color w:val="000000" w:themeColor="text1"/>
          <w:lang w:val="fr-FR"/>
        </w:rPr>
        <w:t>XXXXX</w:t>
      </w:r>
      <w:r w:rsidRPr="006A1867">
        <w:rPr>
          <w:color w:val="000000" w:themeColor="text1"/>
        </w:rPr>
        <w:fldChar w:fldCharType="end"/>
      </w:r>
      <w:bookmarkEnd w:id="6"/>
      <w:r w:rsidR="004644A6" w:rsidRPr="006A1867">
        <w:rPr>
          <w:rFonts w:hAnsi="黑体"/>
          <w:color w:val="000000" w:themeColor="text1"/>
          <w:lang w:val="fr-FR"/>
        </w:rPr>
        <w:t>—</w:t>
      </w:r>
      <w:r w:rsidRPr="006A1867">
        <w:rPr>
          <w:color w:val="000000" w:themeColor="text1"/>
        </w:rPr>
        <w:fldChar w:fldCharType="begin">
          <w:ffData>
            <w:name w:val="NSTD_CODE_B"/>
            <w:enabled/>
            <w:calcOnExit w:val="0"/>
            <w:textInput>
              <w:default w:val="XXXX"/>
            </w:textInput>
          </w:ffData>
        </w:fldChar>
      </w:r>
      <w:bookmarkStart w:id="7" w:name="NSTD_CODE_B"/>
      <w:r w:rsidR="00087A77" w:rsidRPr="006A1867">
        <w:rPr>
          <w:color w:val="000000" w:themeColor="text1"/>
          <w:lang w:val="fr-FR"/>
        </w:rPr>
        <w:instrText xml:space="preserve"> FORMTEXT </w:instrText>
      </w:r>
      <w:r w:rsidRPr="006A1867">
        <w:rPr>
          <w:color w:val="000000" w:themeColor="text1"/>
        </w:rPr>
      </w:r>
      <w:r w:rsidRPr="006A1867">
        <w:rPr>
          <w:color w:val="000000" w:themeColor="text1"/>
        </w:rPr>
        <w:fldChar w:fldCharType="separate"/>
      </w:r>
      <w:r w:rsidR="00087A77" w:rsidRPr="006A1867">
        <w:rPr>
          <w:color w:val="000000" w:themeColor="text1"/>
          <w:lang w:val="fr-FR"/>
        </w:rPr>
        <w:t>XXXX</w:t>
      </w:r>
      <w:r w:rsidRPr="006A1867">
        <w:rPr>
          <w:color w:val="000000" w:themeColor="text1"/>
        </w:rPr>
        <w:fldChar w:fldCharType="end"/>
      </w:r>
      <w:bookmarkEnd w:id="7"/>
    </w:p>
    <w:p w14:paraId="1241CD2E" w14:textId="77777777" w:rsidR="00E846C8" w:rsidRPr="006A1867" w:rsidRDefault="00BC6148" w:rsidP="00A952D7">
      <w:pPr>
        <w:pStyle w:val="affffffffff9"/>
        <w:framePr w:wrap="auto"/>
        <w:rPr>
          <w:rFonts w:hAnsi="黑体" w:hint="eastAsia"/>
          <w:color w:val="000000" w:themeColor="text1"/>
          <w:lang w:val="fr-FR"/>
        </w:rPr>
      </w:pPr>
      <w:r w:rsidRPr="006A1867">
        <w:rPr>
          <w:rFonts w:hAnsi="黑体"/>
          <w:color w:val="000000" w:themeColor="text1"/>
        </w:rPr>
        <w:fldChar w:fldCharType="begin">
          <w:ffData>
            <w:name w:val="OSTD_CODE"/>
            <w:enabled/>
            <w:calcOnExit w:val="0"/>
            <w:textInput/>
          </w:ffData>
        </w:fldChar>
      </w:r>
      <w:bookmarkStart w:id="8" w:name="OSTD_CODE"/>
      <w:r w:rsidR="00D83425" w:rsidRPr="006A1867">
        <w:rPr>
          <w:rFonts w:hAnsi="黑体"/>
          <w:color w:val="000000" w:themeColor="text1"/>
        </w:rPr>
        <w:instrText xml:space="preserve"> FORMTEXT </w:instrText>
      </w:r>
      <w:r w:rsidRPr="006A1867">
        <w:rPr>
          <w:rFonts w:hAnsi="黑体"/>
          <w:color w:val="000000" w:themeColor="text1"/>
        </w:rPr>
      </w:r>
      <w:r w:rsidRPr="006A1867">
        <w:rPr>
          <w:rFonts w:hAnsi="黑体"/>
          <w:color w:val="000000" w:themeColor="text1"/>
        </w:rPr>
        <w:fldChar w:fldCharType="separate"/>
      </w:r>
      <w:r w:rsidR="00D83425" w:rsidRPr="006A1867">
        <w:rPr>
          <w:rFonts w:hAnsi="黑体"/>
          <w:color w:val="000000" w:themeColor="text1"/>
        </w:rPr>
        <w:t> </w:t>
      </w:r>
      <w:r w:rsidR="00D83425" w:rsidRPr="006A1867">
        <w:rPr>
          <w:rFonts w:hAnsi="黑体"/>
          <w:color w:val="000000" w:themeColor="text1"/>
        </w:rPr>
        <w:t> </w:t>
      </w:r>
      <w:r w:rsidR="00D83425" w:rsidRPr="006A1867">
        <w:rPr>
          <w:rFonts w:hAnsi="黑体"/>
          <w:color w:val="000000" w:themeColor="text1"/>
        </w:rPr>
        <w:t> </w:t>
      </w:r>
      <w:r w:rsidR="00D83425" w:rsidRPr="006A1867">
        <w:rPr>
          <w:rFonts w:hAnsi="黑体"/>
          <w:color w:val="000000" w:themeColor="text1"/>
        </w:rPr>
        <w:t> </w:t>
      </w:r>
      <w:r w:rsidR="00D83425" w:rsidRPr="006A1867">
        <w:rPr>
          <w:rFonts w:hAnsi="黑体"/>
          <w:color w:val="000000" w:themeColor="text1"/>
        </w:rPr>
        <w:t> </w:t>
      </w:r>
      <w:r w:rsidRPr="006A1867">
        <w:rPr>
          <w:rFonts w:hAnsi="黑体"/>
          <w:color w:val="000000" w:themeColor="text1"/>
        </w:rPr>
        <w:fldChar w:fldCharType="end"/>
      </w:r>
      <w:bookmarkEnd w:id="8"/>
    </w:p>
    <w:p w14:paraId="01691EAE" w14:textId="13FB2FE2" w:rsidR="008F70BD" w:rsidRPr="006A1867" w:rsidRDefault="00FC5A9F" w:rsidP="007B7453">
      <w:pPr>
        <w:spacing w:line="240" w:lineRule="auto"/>
        <w:rPr>
          <w:rFonts w:ascii="黑体" w:eastAsia="黑体" w:hAnsi="黑体" w:hint="eastAsia"/>
          <w:color w:val="000000" w:themeColor="text1"/>
          <w:kern w:val="0"/>
          <w:sz w:val="10"/>
          <w:szCs w:val="10"/>
          <w:lang w:val="fr-FR"/>
        </w:rPr>
      </w:pPr>
      <w:r>
        <w:rPr>
          <w:rFonts w:ascii="黑体" w:eastAsia="黑体" w:hAnsi="黑体"/>
          <w:noProof/>
          <w:color w:val="000000" w:themeColor="text1"/>
          <w:kern w:val="0"/>
          <w:sz w:val="10"/>
          <w:szCs w:val="10"/>
        </w:rPr>
        <mc:AlternateContent>
          <mc:Choice Requires="wps">
            <w:drawing>
              <wp:anchor distT="4294967295" distB="4294967295" distL="114300" distR="114300" simplePos="0" relativeHeight="251658752" behindDoc="0" locked="0" layoutInCell="1" allowOverlap="0" wp14:anchorId="5D44741E" wp14:editId="25178FFA">
                <wp:simplePos x="0" y="0"/>
                <wp:positionH relativeFrom="page">
                  <wp:posOffset>900430</wp:posOffset>
                </wp:positionH>
                <wp:positionV relativeFrom="page">
                  <wp:posOffset>2700654</wp:posOffset>
                </wp:positionV>
                <wp:extent cx="6120130" cy="0"/>
                <wp:effectExtent l="0" t="0" r="0" b="0"/>
                <wp:wrapNone/>
                <wp:docPr id="73"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3004A8" id="直接连接符 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" o:allowoverlap="f">
                <w10:wrap anchorx="page" anchory="page"/>
              </v:line>
            </w:pict>
          </mc:Fallback>
        </mc:AlternateContent>
      </w:r>
    </w:p>
    <w:p w14:paraId="38CA98D5" w14:textId="77777777" w:rsidR="006816A4" w:rsidRPr="006A1867" w:rsidRDefault="006816A4" w:rsidP="0036429C">
      <w:pPr>
        <w:pStyle w:val="affffb"/>
        <w:framePr w:w="9639" w:h="6976" w:hRule="exact" w:hSpace="0" w:vSpace="0" w:wrap="around" w:hAnchor="page" w:y="6408"/>
        <w:jc w:val="center"/>
        <w:rPr>
          <w:rFonts w:ascii="黑体" w:eastAsia="黑体" w:hAnsi="黑体" w:hint="eastAsia"/>
          <w:b w:val="0"/>
          <w:bCs w:val="0"/>
          <w:color w:val="000000" w:themeColor="text1"/>
          <w:w w:val="100"/>
          <w:lang w:val="fr-FR"/>
        </w:rPr>
      </w:pPr>
    </w:p>
    <w:p w14:paraId="4F55EFE2" w14:textId="77777777" w:rsidR="006816A4" w:rsidRPr="006A1867" w:rsidRDefault="00BC6148" w:rsidP="00E64F9E">
      <w:pPr>
        <w:pStyle w:val="affffffffffa"/>
        <w:framePr w:w="9341" w:h="6974" w:hRule="exact" w:wrap="around" w:x="1419" w:anchorLock="1"/>
        <w:rPr>
          <w:rFonts w:hint="eastAsia"/>
          <w:color w:val="000000" w:themeColor="text1"/>
        </w:rPr>
      </w:pPr>
      <w:r>
        <w:rPr>
          <w:color w:val="000000" w:themeColor="text1"/>
        </w:rPr>
        <w:fldChar w:fldCharType="begin">
          <w:ffData>
            <w:name w:val="CSTD_NAME"/>
            <w:enabled/>
            <w:calcOnExit w:val="0"/>
            <w:textInput>
              <w:default w:val="农药包装废弃物回收站点安全回收技术规范"/>
            </w:textInput>
          </w:ffData>
        </w:fldChar>
      </w:r>
      <w:bookmarkStart w:id="9" w:name="CSTD_NAME"/>
      <w:r w:rsidR="00E64F9E">
        <w:rPr>
          <w:color w:val="000000" w:themeColor="text1"/>
        </w:rPr>
        <w:instrText xml:space="preserve"> FORMTEXT </w:instrText>
      </w:r>
      <w:r>
        <w:rPr>
          <w:color w:val="000000" w:themeColor="text1"/>
        </w:rPr>
      </w:r>
      <w:r>
        <w:rPr>
          <w:color w:val="000000" w:themeColor="text1"/>
        </w:rPr>
        <w:fldChar w:fldCharType="separate"/>
      </w:r>
      <w:r w:rsidR="00E64F9E">
        <w:rPr>
          <w:color w:val="000000" w:themeColor="text1"/>
        </w:rPr>
        <w:t>农药包装废弃物回收站点安全回收技术规范</w:t>
      </w:r>
      <w:r>
        <w:rPr>
          <w:color w:val="000000" w:themeColor="text1"/>
        </w:rPr>
        <w:fldChar w:fldCharType="end"/>
      </w:r>
      <w:bookmarkEnd w:id="9"/>
    </w:p>
    <w:p w14:paraId="2EE08180" w14:textId="77777777" w:rsidR="00815419" w:rsidRPr="006A1867" w:rsidRDefault="00815419" w:rsidP="00E64F9E">
      <w:pPr>
        <w:framePr w:w="9341" w:h="6974" w:hRule="exact" w:wrap="around" w:vAnchor="page" w:hAnchor="page" w:x="1419" w:y="6408" w:anchorLock="1"/>
        <w:ind w:left="-1418"/>
        <w:rPr>
          <w:color w:val="000000" w:themeColor="text1"/>
        </w:rPr>
      </w:pPr>
    </w:p>
    <w:p w14:paraId="75D4E184" w14:textId="20C7EA4F" w:rsidR="00755402" w:rsidRPr="006A1867" w:rsidRDefault="003D65B3" w:rsidP="00E64F9E">
      <w:pPr>
        <w:pStyle w:val="afffffffa"/>
        <w:framePr w:w="9341" w:h="6974" w:hRule="exact" w:wrap="around" w:vAnchor="page" w:hAnchor="page" w:x="1419" w:y="6408" w:anchorLock="1"/>
        <w:textAlignment w:val="bottom"/>
        <w:rPr>
          <w:rFonts w:eastAsia="黑体"/>
          <w:noProof/>
          <w:color w:val="000000" w:themeColor="text1"/>
          <w:szCs w:val="28"/>
        </w:rPr>
      </w:pPr>
      <w:r>
        <w:rPr>
          <w:rFonts w:eastAsia="黑体"/>
          <w:noProof/>
          <w:color w:val="000000" w:themeColor="text1"/>
          <w:szCs w:val="28"/>
        </w:rPr>
        <w:fldChar w:fldCharType="begin">
          <w:ffData>
            <w:name w:val="ESTD_NAME"/>
            <w:enabled/>
            <w:calcOnExit w:val="0"/>
            <w:textInput>
              <w:default w:val="Technical Specification for Safe Recycling at Pesticide Packaging Waste Recycling Sites"/>
            </w:textInput>
          </w:ffData>
        </w:fldChar>
      </w:r>
      <w:bookmarkStart w:id="10" w:name="ESTD_NAME"/>
      <w:r>
        <w:rPr>
          <w:rFonts w:eastAsia="黑体"/>
          <w:noProof/>
          <w:color w:val="000000" w:themeColor="text1"/>
          <w:szCs w:val="28"/>
        </w:rPr>
        <w:instrText xml:space="preserve"> FORMTEXT </w:instrText>
      </w:r>
      <w:r>
        <w:rPr>
          <w:rFonts w:eastAsia="黑体"/>
          <w:noProof/>
          <w:color w:val="000000" w:themeColor="text1"/>
          <w:szCs w:val="28"/>
        </w:rPr>
      </w:r>
      <w:r>
        <w:rPr>
          <w:rFonts w:eastAsia="黑体"/>
          <w:noProof/>
          <w:color w:val="000000" w:themeColor="text1"/>
          <w:szCs w:val="28"/>
        </w:rPr>
        <w:fldChar w:fldCharType="separate"/>
      </w:r>
      <w:r>
        <w:rPr>
          <w:rFonts w:eastAsia="黑体"/>
          <w:noProof/>
          <w:color w:val="000000" w:themeColor="text1"/>
          <w:szCs w:val="28"/>
        </w:rPr>
        <w:t>Technical Specification for Safe Recycling at Pesticide Packaging Waste Recycling Sites</w:t>
      </w:r>
      <w:r>
        <w:rPr>
          <w:rFonts w:eastAsia="黑体"/>
          <w:noProof/>
          <w:color w:val="000000" w:themeColor="text1"/>
          <w:szCs w:val="28"/>
        </w:rPr>
        <w:fldChar w:fldCharType="end"/>
      </w:r>
      <w:bookmarkEnd w:id="10"/>
    </w:p>
    <w:p w14:paraId="02DC72E1" w14:textId="77777777" w:rsidR="00815419" w:rsidRPr="006A1867" w:rsidRDefault="00815419" w:rsidP="00E64F9E">
      <w:pPr>
        <w:framePr w:w="9341" w:h="6974" w:hRule="exact" w:wrap="around" w:vAnchor="page" w:hAnchor="page" w:x="1419" w:y="6408" w:anchorLock="1"/>
        <w:spacing w:line="760" w:lineRule="exact"/>
        <w:ind w:left="-1418"/>
        <w:rPr>
          <w:color w:val="000000" w:themeColor="text1"/>
        </w:rPr>
      </w:pPr>
    </w:p>
    <w:p w14:paraId="5E2FC0D5" w14:textId="77777777" w:rsidR="00B87131" w:rsidRPr="006A1867" w:rsidRDefault="00BC6148" w:rsidP="00E64F9E">
      <w:pPr>
        <w:pStyle w:val="afffffffa"/>
        <w:framePr w:w="9341" w:h="6974" w:hRule="exact" w:wrap="around" w:vAnchor="page" w:hAnchor="page" w:x="1419" w:y="6408" w:anchorLock="1"/>
        <w:textAlignment w:val="bottom"/>
        <w:rPr>
          <w:rFonts w:eastAsia="黑体"/>
          <w:noProof/>
          <w:color w:val="000000" w:themeColor="text1"/>
          <w:szCs w:val="28"/>
        </w:rPr>
      </w:pPr>
      <w:r w:rsidRPr="006A1867">
        <w:rPr>
          <w:rFonts w:eastAsia="黑体"/>
          <w:noProof/>
          <w:color w:val="000000" w:themeColor="text1"/>
          <w:szCs w:val="28"/>
        </w:rPr>
        <w:fldChar w:fldCharType="begin">
          <w:ffData>
            <w:name w:val="IN_STD_CODE"/>
            <w:enabled/>
            <w:calcOnExit w:val="0"/>
            <w:textInput/>
          </w:ffData>
        </w:fldChar>
      </w:r>
      <w:bookmarkStart w:id="11" w:name="IN_STD_CODE"/>
      <w:r w:rsidR="00D83425" w:rsidRPr="006A1867">
        <w:rPr>
          <w:rFonts w:eastAsia="黑体"/>
          <w:noProof/>
          <w:color w:val="000000" w:themeColor="text1"/>
          <w:szCs w:val="28"/>
        </w:rPr>
        <w:instrText xml:space="preserve"> FORMTEXT </w:instrText>
      </w:r>
      <w:r w:rsidRPr="006A1867">
        <w:rPr>
          <w:rFonts w:eastAsia="黑体"/>
          <w:noProof/>
          <w:color w:val="000000" w:themeColor="text1"/>
          <w:szCs w:val="28"/>
        </w:rPr>
      </w:r>
      <w:r w:rsidRPr="006A1867">
        <w:rPr>
          <w:rFonts w:eastAsia="黑体"/>
          <w:noProof/>
          <w:color w:val="000000" w:themeColor="text1"/>
          <w:szCs w:val="28"/>
        </w:rPr>
        <w:fldChar w:fldCharType="separate"/>
      </w:r>
      <w:r w:rsidR="00D83425" w:rsidRPr="006A1867">
        <w:rPr>
          <w:rFonts w:eastAsia="黑体"/>
          <w:noProof/>
          <w:color w:val="000000" w:themeColor="text1"/>
          <w:szCs w:val="28"/>
        </w:rPr>
        <w:t> </w:t>
      </w:r>
      <w:r w:rsidR="00D83425" w:rsidRPr="006A1867">
        <w:rPr>
          <w:rFonts w:eastAsia="黑体"/>
          <w:noProof/>
          <w:color w:val="000000" w:themeColor="text1"/>
          <w:szCs w:val="28"/>
        </w:rPr>
        <w:t> </w:t>
      </w:r>
      <w:r w:rsidR="00D83425" w:rsidRPr="006A1867">
        <w:rPr>
          <w:rFonts w:eastAsia="黑体"/>
          <w:noProof/>
          <w:color w:val="000000" w:themeColor="text1"/>
          <w:szCs w:val="28"/>
        </w:rPr>
        <w:t> </w:t>
      </w:r>
      <w:r w:rsidR="00D83425" w:rsidRPr="006A1867">
        <w:rPr>
          <w:rFonts w:eastAsia="黑体"/>
          <w:noProof/>
          <w:color w:val="000000" w:themeColor="text1"/>
          <w:szCs w:val="28"/>
        </w:rPr>
        <w:t> </w:t>
      </w:r>
      <w:r w:rsidR="00D83425" w:rsidRPr="006A1867">
        <w:rPr>
          <w:rFonts w:eastAsia="黑体"/>
          <w:noProof/>
          <w:color w:val="000000" w:themeColor="text1"/>
          <w:szCs w:val="28"/>
        </w:rPr>
        <w:t> </w:t>
      </w:r>
      <w:r w:rsidRPr="006A1867">
        <w:rPr>
          <w:rFonts w:eastAsia="黑体"/>
          <w:noProof/>
          <w:color w:val="000000" w:themeColor="text1"/>
          <w:szCs w:val="28"/>
        </w:rPr>
        <w:fldChar w:fldCharType="end"/>
      </w:r>
      <w:bookmarkEnd w:id="11"/>
    </w:p>
    <w:p w14:paraId="29732EF7" w14:textId="7B0C2B24" w:rsidR="007B7817" w:rsidRPr="006A1867" w:rsidRDefault="007B7817" w:rsidP="00E64F9E">
      <w:pPr>
        <w:pStyle w:val="afffffffa"/>
        <w:framePr w:w="9341" w:h="6974" w:hRule="exact" w:wrap="around" w:vAnchor="page" w:hAnchor="page" w:x="1419" w:y="6408" w:anchorLock="1"/>
        <w:spacing w:before="440" w:after="160"/>
        <w:textAlignment w:val="bottom"/>
        <w:rPr>
          <w:noProof/>
          <w:color w:val="000000" w:themeColor="text1"/>
          <w:sz w:val="24"/>
          <w:szCs w:val="28"/>
        </w:rPr>
      </w:pPr>
      <w:r>
        <w:rPr>
          <w:rFonts w:hint="eastAsia"/>
          <w:noProof/>
          <w:color w:val="000000" w:themeColor="text1"/>
          <w:sz w:val="24"/>
          <w:szCs w:val="28"/>
        </w:rPr>
        <w:t>（征求意见稿）</w:t>
      </w:r>
    </w:p>
    <w:p w14:paraId="160524CE" w14:textId="202DDD83" w:rsidR="0036429C" w:rsidRPr="006A1867" w:rsidRDefault="00DD7BED" w:rsidP="00E64F9E">
      <w:pPr>
        <w:pStyle w:val="afffffffa"/>
        <w:framePr w:w="9341" w:h="6974" w:hRule="exact" w:wrap="around" w:vAnchor="page" w:hAnchor="page" w:x="1419" w:y="6408" w:anchorLock="1"/>
        <w:spacing w:before="180" w:line="240" w:lineRule="atLeast"/>
        <w:textAlignment w:val="bottom"/>
        <w:rPr>
          <w:noProof/>
          <w:color w:val="000000" w:themeColor="text1"/>
          <w:sz w:val="21"/>
          <w:szCs w:val="28"/>
        </w:rPr>
      </w:pPr>
      <w:r>
        <w:rPr>
          <w:noProof/>
          <w:color w:val="000000" w:themeColor="text1"/>
          <w:sz w:val="21"/>
          <w:szCs w:val="28"/>
        </w:rPr>
        <w:fldChar w:fldCharType="begin">
          <w:ffData>
            <w:name w:val="CMPLSH_DATE"/>
            <w:enabled/>
            <w:calcOnExit w:val="0"/>
            <w:textInput>
              <w:default w:val="（本稿完成日期：2025年7月5日）"/>
            </w:textInput>
          </w:ffData>
        </w:fldChar>
      </w:r>
      <w:bookmarkStart w:id="12" w:name="CMPLSH_DATE"/>
      <w:r>
        <w:rPr>
          <w:noProof/>
          <w:color w:val="000000" w:themeColor="text1"/>
          <w:sz w:val="21"/>
          <w:szCs w:val="28"/>
        </w:rPr>
        <w:instrText xml:space="preserve"> FORMTEXT </w:instrText>
      </w:r>
      <w:r>
        <w:rPr>
          <w:noProof/>
          <w:color w:val="000000" w:themeColor="text1"/>
          <w:sz w:val="21"/>
          <w:szCs w:val="28"/>
        </w:rPr>
      </w:r>
      <w:r>
        <w:rPr>
          <w:noProof/>
          <w:color w:val="000000" w:themeColor="text1"/>
          <w:sz w:val="21"/>
          <w:szCs w:val="28"/>
        </w:rPr>
        <w:fldChar w:fldCharType="separate"/>
      </w:r>
      <w:r>
        <w:rPr>
          <w:rFonts w:hint="eastAsia"/>
          <w:noProof/>
          <w:color w:val="000000" w:themeColor="text1"/>
          <w:sz w:val="21"/>
          <w:szCs w:val="28"/>
        </w:rPr>
        <w:t>（本稿完成日期：</w:t>
      </w:r>
      <w:r>
        <w:rPr>
          <w:rFonts w:hint="eastAsia"/>
          <w:noProof/>
          <w:color w:val="000000" w:themeColor="text1"/>
          <w:sz w:val="21"/>
          <w:szCs w:val="28"/>
        </w:rPr>
        <w:t>2025</w:t>
      </w:r>
      <w:r>
        <w:rPr>
          <w:rFonts w:hint="eastAsia"/>
          <w:noProof/>
          <w:color w:val="000000" w:themeColor="text1"/>
          <w:sz w:val="21"/>
          <w:szCs w:val="28"/>
        </w:rPr>
        <w:t>年</w:t>
      </w:r>
      <w:r>
        <w:rPr>
          <w:rFonts w:hint="eastAsia"/>
          <w:noProof/>
          <w:color w:val="000000" w:themeColor="text1"/>
          <w:sz w:val="21"/>
          <w:szCs w:val="28"/>
        </w:rPr>
        <w:t>7</w:t>
      </w:r>
      <w:r>
        <w:rPr>
          <w:rFonts w:hint="eastAsia"/>
          <w:noProof/>
          <w:color w:val="000000" w:themeColor="text1"/>
          <w:sz w:val="21"/>
          <w:szCs w:val="28"/>
        </w:rPr>
        <w:t>月</w:t>
      </w:r>
      <w:r>
        <w:rPr>
          <w:rFonts w:hint="eastAsia"/>
          <w:noProof/>
          <w:color w:val="000000" w:themeColor="text1"/>
          <w:sz w:val="21"/>
          <w:szCs w:val="28"/>
        </w:rPr>
        <w:t>5</w:t>
      </w:r>
      <w:r>
        <w:rPr>
          <w:rFonts w:hint="eastAsia"/>
          <w:noProof/>
          <w:color w:val="000000" w:themeColor="text1"/>
          <w:sz w:val="21"/>
          <w:szCs w:val="28"/>
        </w:rPr>
        <w:t>日）</w:t>
      </w:r>
      <w:r>
        <w:rPr>
          <w:noProof/>
          <w:color w:val="000000" w:themeColor="text1"/>
          <w:sz w:val="21"/>
          <w:szCs w:val="28"/>
        </w:rPr>
        <w:fldChar w:fldCharType="end"/>
      </w:r>
      <w:bookmarkEnd w:id="12"/>
    </w:p>
    <w:p w14:paraId="5E619ED1" w14:textId="77777777" w:rsidR="00DE703F" w:rsidRPr="006A1867" w:rsidRDefault="00BC6148" w:rsidP="00D11FC6">
      <w:pPr>
        <w:pStyle w:val="afffffffa"/>
        <w:framePr w:w="9341" w:h="6974" w:hRule="exact" w:wrap="around" w:vAnchor="page" w:hAnchor="page" w:x="1419" w:y="6408" w:anchorLock="1"/>
        <w:spacing w:beforeLines="300" w:before="720" w:afterLines="30" w:after="72" w:line="240" w:lineRule="auto"/>
        <w:textAlignment w:val="bottom"/>
        <w:rPr>
          <w:b/>
          <w:noProof/>
          <w:color w:val="000000" w:themeColor="text1"/>
          <w:sz w:val="21"/>
          <w:szCs w:val="28"/>
        </w:rPr>
      </w:pPr>
      <w:r w:rsidRPr="006A1867">
        <w:rPr>
          <w:b/>
          <w:noProof/>
          <w:color w:val="000000" w:themeColor="text1"/>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00D83425" w:rsidRPr="006A1867">
        <w:rPr>
          <w:b/>
          <w:noProof/>
          <w:color w:val="000000" w:themeColor="text1"/>
          <w:sz w:val="21"/>
          <w:szCs w:val="28"/>
        </w:rPr>
        <w:instrText xml:space="preserve"> FORMDROPDOWN </w:instrText>
      </w:r>
      <w:r w:rsidRPr="006A1867">
        <w:rPr>
          <w:b/>
          <w:noProof/>
          <w:color w:val="000000" w:themeColor="text1"/>
          <w:sz w:val="21"/>
          <w:szCs w:val="28"/>
        </w:rPr>
      </w:r>
      <w:r w:rsidRPr="006A1867">
        <w:rPr>
          <w:b/>
          <w:noProof/>
          <w:color w:val="000000" w:themeColor="text1"/>
          <w:sz w:val="21"/>
          <w:szCs w:val="28"/>
        </w:rPr>
        <w:fldChar w:fldCharType="separate"/>
      </w:r>
      <w:r w:rsidRPr="006A1867">
        <w:rPr>
          <w:b/>
          <w:noProof/>
          <w:color w:val="000000" w:themeColor="text1"/>
          <w:sz w:val="21"/>
          <w:szCs w:val="28"/>
        </w:rPr>
        <w:fldChar w:fldCharType="end"/>
      </w:r>
      <w:bookmarkEnd w:id="13"/>
    </w:p>
    <w:p w14:paraId="6216A9AA" w14:textId="77777777" w:rsidR="00CD50A1" w:rsidRPr="006A1867" w:rsidRDefault="00BC6148" w:rsidP="00EE7869">
      <w:pPr>
        <w:pStyle w:val="affffffffff6"/>
        <w:framePr w:wrap="around" w:y="14176"/>
        <w:rPr>
          <w:color w:val="000000" w:themeColor="text1"/>
        </w:rPr>
      </w:pPr>
      <w:r w:rsidRPr="006A1867">
        <w:rPr>
          <w:rFonts w:ascii="黑体"/>
          <w:color w:val="000000" w:themeColor="text1"/>
        </w:rPr>
        <w:fldChar w:fldCharType="begin">
          <w:ffData>
            <w:name w:val="PLSH_DATE_Y"/>
            <w:enabled/>
            <w:calcOnExit w:val="0"/>
            <w:textInput>
              <w:default w:val="20XX"/>
              <w:maxLength w:val="4"/>
            </w:textInput>
          </w:ffData>
        </w:fldChar>
      </w:r>
      <w:bookmarkStart w:id="14" w:name="PLSH_DATE_Y"/>
      <w:r w:rsidR="00D83425" w:rsidRPr="006A1867">
        <w:rPr>
          <w:rFonts w:ascii="黑体"/>
          <w:color w:val="000000" w:themeColor="text1"/>
        </w:rPr>
        <w:instrText xml:space="preserve"> FORMTEXT </w:instrText>
      </w:r>
      <w:r w:rsidRPr="006A1867">
        <w:rPr>
          <w:rFonts w:ascii="黑体"/>
          <w:color w:val="000000" w:themeColor="text1"/>
        </w:rPr>
      </w:r>
      <w:r w:rsidRPr="006A1867">
        <w:rPr>
          <w:rFonts w:ascii="黑体"/>
          <w:color w:val="000000" w:themeColor="text1"/>
        </w:rPr>
        <w:fldChar w:fldCharType="separate"/>
      </w:r>
      <w:r w:rsidR="00D83425" w:rsidRPr="006A1867">
        <w:rPr>
          <w:rFonts w:ascii="黑体"/>
          <w:noProof/>
          <w:color w:val="000000" w:themeColor="text1"/>
        </w:rPr>
        <w:t>20XX</w:t>
      </w:r>
      <w:r w:rsidRPr="006A1867">
        <w:rPr>
          <w:rFonts w:ascii="黑体"/>
          <w:color w:val="000000" w:themeColor="text1"/>
        </w:rPr>
        <w:fldChar w:fldCharType="end"/>
      </w:r>
      <w:bookmarkEnd w:id="14"/>
      <w:r w:rsidR="00CD50A1" w:rsidRPr="006A1867">
        <w:rPr>
          <w:color w:val="000000" w:themeColor="text1"/>
        </w:rPr>
        <w:t xml:space="preserve"> </w:t>
      </w:r>
      <w:r w:rsidR="00CD50A1" w:rsidRPr="006A1867">
        <w:rPr>
          <w:rFonts w:ascii="黑体"/>
          <w:color w:val="000000" w:themeColor="text1"/>
        </w:rPr>
        <w:t>-</w:t>
      </w:r>
      <w:r w:rsidR="00CD50A1" w:rsidRPr="006A1867">
        <w:rPr>
          <w:color w:val="000000" w:themeColor="text1"/>
        </w:rPr>
        <w:t xml:space="preserve"> </w:t>
      </w:r>
      <w:r w:rsidRPr="006A1867">
        <w:rPr>
          <w:rFonts w:ascii="黑体"/>
          <w:color w:val="000000" w:themeColor="text1"/>
        </w:rPr>
        <w:fldChar w:fldCharType="begin">
          <w:ffData>
            <w:name w:val="PLSH_DATE_M"/>
            <w:enabled/>
            <w:calcOnExit w:val="0"/>
            <w:textInput>
              <w:default w:val="XX"/>
              <w:maxLength w:val="2"/>
            </w:textInput>
          </w:ffData>
        </w:fldChar>
      </w:r>
      <w:bookmarkStart w:id="15" w:name="PLSH_DATE_M"/>
      <w:r w:rsidR="00087A77" w:rsidRPr="006A1867">
        <w:rPr>
          <w:rFonts w:ascii="黑体"/>
          <w:color w:val="000000" w:themeColor="text1"/>
        </w:rPr>
        <w:instrText xml:space="preserve"> FORMTEXT </w:instrText>
      </w:r>
      <w:r w:rsidRPr="006A1867">
        <w:rPr>
          <w:rFonts w:ascii="黑体"/>
          <w:color w:val="000000" w:themeColor="text1"/>
        </w:rPr>
      </w:r>
      <w:r w:rsidRPr="006A1867">
        <w:rPr>
          <w:rFonts w:ascii="黑体"/>
          <w:color w:val="000000" w:themeColor="text1"/>
        </w:rPr>
        <w:fldChar w:fldCharType="separate"/>
      </w:r>
      <w:r w:rsidR="00087A77" w:rsidRPr="006A1867">
        <w:rPr>
          <w:rFonts w:ascii="黑体"/>
          <w:noProof/>
          <w:color w:val="000000" w:themeColor="text1"/>
        </w:rPr>
        <w:t>XX</w:t>
      </w:r>
      <w:r w:rsidRPr="006A1867">
        <w:rPr>
          <w:rFonts w:ascii="黑体"/>
          <w:color w:val="000000" w:themeColor="text1"/>
        </w:rPr>
        <w:fldChar w:fldCharType="end"/>
      </w:r>
      <w:bookmarkEnd w:id="15"/>
      <w:r w:rsidR="00CD50A1" w:rsidRPr="006A1867">
        <w:rPr>
          <w:color w:val="000000" w:themeColor="text1"/>
        </w:rPr>
        <w:t xml:space="preserve"> </w:t>
      </w:r>
      <w:r w:rsidR="00CD50A1" w:rsidRPr="006A1867">
        <w:rPr>
          <w:rFonts w:ascii="黑体"/>
          <w:color w:val="000000" w:themeColor="text1"/>
        </w:rPr>
        <w:t>-</w:t>
      </w:r>
      <w:r w:rsidR="00CD50A1" w:rsidRPr="006A1867">
        <w:rPr>
          <w:color w:val="000000" w:themeColor="text1"/>
        </w:rPr>
        <w:t xml:space="preserve"> </w:t>
      </w:r>
      <w:r w:rsidRPr="006A1867">
        <w:rPr>
          <w:rFonts w:ascii="黑体"/>
          <w:color w:val="000000" w:themeColor="text1"/>
        </w:rPr>
        <w:fldChar w:fldCharType="begin">
          <w:ffData>
            <w:name w:val="PLSH_DATE_D"/>
            <w:enabled/>
            <w:calcOnExit w:val="0"/>
            <w:textInput>
              <w:default w:val="XX"/>
              <w:maxLength w:val="2"/>
            </w:textInput>
          </w:ffData>
        </w:fldChar>
      </w:r>
      <w:bookmarkStart w:id="16" w:name="PLSH_DATE_D"/>
      <w:r w:rsidR="00087A77" w:rsidRPr="006A1867">
        <w:rPr>
          <w:rFonts w:ascii="黑体"/>
          <w:color w:val="000000" w:themeColor="text1"/>
        </w:rPr>
        <w:instrText xml:space="preserve"> FORMTEXT </w:instrText>
      </w:r>
      <w:r w:rsidRPr="006A1867">
        <w:rPr>
          <w:rFonts w:ascii="黑体"/>
          <w:color w:val="000000" w:themeColor="text1"/>
        </w:rPr>
      </w:r>
      <w:r w:rsidRPr="006A1867">
        <w:rPr>
          <w:rFonts w:ascii="黑体"/>
          <w:color w:val="000000" w:themeColor="text1"/>
        </w:rPr>
        <w:fldChar w:fldCharType="separate"/>
      </w:r>
      <w:r w:rsidR="00087A77" w:rsidRPr="006A1867">
        <w:rPr>
          <w:rFonts w:ascii="黑体"/>
          <w:noProof/>
          <w:color w:val="000000" w:themeColor="text1"/>
        </w:rPr>
        <w:t>XX</w:t>
      </w:r>
      <w:r w:rsidRPr="006A1867">
        <w:rPr>
          <w:rFonts w:ascii="黑体"/>
          <w:color w:val="000000" w:themeColor="text1"/>
        </w:rPr>
        <w:fldChar w:fldCharType="end"/>
      </w:r>
      <w:bookmarkEnd w:id="16"/>
      <w:r w:rsidR="00CD50A1" w:rsidRPr="006A1867">
        <w:rPr>
          <w:rFonts w:hint="eastAsia"/>
          <w:color w:val="000000" w:themeColor="text1"/>
        </w:rPr>
        <w:t>发布</w:t>
      </w:r>
    </w:p>
    <w:p w14:paraId="1A77D49F" w14:textId="77777777" w:rsidR="00CD50A1" w:rsidRPr="006A1867" w:rsidRDefault="00BC6148" w:rsidP="00EE7869">
      <w:pPr>
        <w:pStyle w:val="affffffffff7"/>
        <w:framePr w:wrap="around" w:y="14176"/>
        <w:rPr>
          <w:color w:val="000000" w:themeColor="text1"/>
        </w:rPr>
      </w:pPr>
      <w:r w:rsidRPr="006A1867">
        <w:rPr>
          <w:rFonts w:ascii="黑体"/>
          <w:color w:val="000000" w:themeColor="text1"/>
        </w:rPr>
        <w:fldChar w:fldCharType="begin">
          <w:ffData>
            <w:name w:val="CROT_DATE_Y"/>
            <w:enabled/>
            <w:calcOnExit w:val="0"/>
            <w:textInput>
              <w:default w:val="20XX"/>
              <w:maxLength w:val="4"/>
            </w:textInput>
          </w:ffData>
        </w:fldChar>
      </w:r>
      <w:bookmarkStart w:id="17" w:name="CROT_DATE_Y"/>
      <w:r w:rsidR="00D83425" w:rsidRPr="006A1867">
        <w:rPr>
          <w:rFonts w:ascii="黑体"/>
          <w:color w:val="000000" w:themeColor="text1"/>
        </w:rPr>
        <w:instrText xml:space="preserve"> FORMTEXT </w:instrText>
      </w:r>
      <w:r w:rsidRPr="006A1867">
        <w:rPr>
          <w:rFonts w:ascii="黑体"/>
          <w:color w:val="000000" w:themeColor="text1"/>
        </w:rPr>
      </w:r>
      <w:r w:rsidRPr="006A1867">
        <w:rPr>
          <w:rFonts w:ascii="黑体"/>
          <w:color w:val="000000" w:themeColor="text1"/>
        </w:rPr>
        <w:fldChar w:fldCharType="separate"/>
      </w:r>
      <w:r w:rsidR="00D83425" w:rsidRPr="006A1867">
        <w:rPr>
          <w:rFonts w:ascii="黑体"/>
          <w:noProof/>
          <w:color w:val="000000" w:themeColor="text1"/>
        </w:rPr>
        <w:t>20XX</w:t>
      </w:r>
      <w:r w:rsidRPr="006A1867">
        <w:rPr>
          <w:rFonts w:ascii="黑体"/>
          <w:color w:val="000000" w:themeColor="text1"/>
        </w:rPr>
        <w:fldChar w:fldCharType="end"/>
      </w:r>
      <w:bookmarkEnd w:id="17"/>
      <w:r w:rsidR="00CD50A1" w:rsidRPr="006A1867">
        <w:rPr>
          <w:color w:val="000000" w:themeColor="text1"/>
        </w:rPr>
        <w:t xml:space="preserve"> </w:t>
      </w:r>
      <w:r w:rsidR="00CD50A1" w:rsidRPr="006A1867">
        <w:rPr>
          <w:rFonts w:ascii="黑体"/>
          <w:color w:val="000000" w:themeColor="text1"/>
        </w:rPr>
        <w:t>-</w:t>
      </w:r>
      <w:r w:rsidR="00CD50A1" w:rsidRPr="006A1867">
        <w:rPr>
          <w:color w:val="000000" w:themeColor="text1"/>
        </w:rPr>
        <w:t xml:space="preserve"> </w:t>
      </w:r>
      <w:r w:rsidRPr="006A1867">
        <w:rPr>
          <w:rFonts w:ascii="黑体"/>
          <w:color w:val="000000" w:themeColor="text1"/>
        </w:rPr>
        <w:fldChar w:fldCharType="begin">
          <w:ffData>
            <w:name w:val="CROT_DATE_M"/>
            <w:enabled/>
            <w:calcOnExit w:val="0"/>
            <w:textInput>
              <w:default w:val="XX"/>
              <w:maxLength w:val="2"/>
            </w:textInput>
          </w:ffData>
        </w:fldChar>
      </w:r>
      <w:bookmarkStart w:id="18" w:name="CROT_DATE_M"/>
      <w:r w:rsidR="00087A77" w:rsidRPr="006A1867">
        <w:rPr>
          <w:rFonts w:ascii="黑体"/>
          <w:color w:val="000000" w:themeColor="text1"/>
        </w:rPr>
        <w:instrText xml:space="preserve"> FORMTEXT </w:instrText>
      </w:r>
      <w:r w:rsidRPr="006A1867">
        <w:rPr>
          <w:rFonts w:ascii="黑体"/>
          <w:color w:val="000000" w:themeColor="text1"/>
        </w:rPr>
      </w:r>
      <w:r w:rsidRPr="006A1867">
        <w:rPr>
          <w:rFonts w:ascii="黑体"/>
          <w:color w:val="000000" w:themeColor="text1"/>
        </w:rPr>
        <w:fldChar w:fldCharType="separate"/>
      </w:r>
      <w:r w:rsidR="00087A77" w:rsidRPr="006A1867">
        <w:rPr>
          <w:rFonts w:ascii="黑体"/>
          <w:noProof/>
          <w:color w:val="000000" w:themeColor="text1"/>
        </w:rPr>
        <w:t>XX</w:t>
      </w:r>
      <w:r w:rsidRPr="006A1867">
        <w:rPr>
          <w:rFonts w:ascii="黑体"/>
          <w:color w:val="000000" w:themeColor="text1"/>
        </w:rPr>
        <w:fldChar w:fldCharType="end"/>
      </w:r>
      <w:bookmarkEnd w:id="18"/>
      <w:r w:rsidR="00CD50A1" w:rsidRPr="006A1867">
        <w:rPr>
          <w:color w:val="000000" w:themeColor="text1"/>
        </w:rPr>
        <w:t xml:space="preserve"> </w:t>
      </w:r>
      <w:r w:rsidR="00CD50A1" w:rsidRPr="006A1867">
        <w:rPr>
          <w:rFonts w:ascii="黑体"/>
          <w:color w:val="000000" w:themeColor="text1"/>
        </w:rPr>
        <w:t>-</w:t>
      </w:r>
      <w:r w:rsidR="00CD50A1" w:rsidRPr="006A1867">
        <w:rPr>
          <w:color w:val="000000" w:themeColor="text1"/>
        </w:rPr>
        <w:t xml:space="preserve"> </w:t>
      </w:r>
      <w:r w:rsidRPr="006A1867">
        <w:rPr>
          <w:rFonts w:ascii="黑体"/>
          <w:color w:val="000000" w:themeColor="text1"/>
        </w:rPr>
        <w:fldChar w:fldCharType="begin">
          <w:ffData>
            <w:name w:val="CROT_DATE_D"/>
            <w:enabled/>
            <w:calcOnExit w:val="0"/>
            <w:textInput>
              <w:default w:val="XX"/>
              <w:maxLength w:val="2"/>
            </w:textInput>
          </w:ffData>
        </w:fldChar>
      </w:r>
      <w:bookmarkStart w:id="19" w:name="CROT_DATE_D"/>
      <w:r w:rsidR="00087A77" w:rsidRPr="006A1867">
        <w:rPr>
          <w:rFonts w:ascii="黑体"/>
          <w:color w:val="000000" w:themeColor="text1"/>
        </w:rPr>
        <w:instrText xml:space="preserve"> FORMTEXT </w:instrText>
      </w:r>
      <w:r w:rsidRPr="006A1867">
        <w:rPr>
          <w:rFonts w:ascii="黑体"/>
          <w:color w:val="000000" w:themeColor="text1"/>
        </w:rPr>
      </w:r>
      <w:r w:rsidRPr="006A1867">
        <w:rPr>
          <w:rFonts w:ascii="黑体"/>
          <w:color w:val="000000" w:themeColor="text1"/>
        </w:rPr>
        <w:fldChar w:fldCharType="separate"/>
      </w:r>
      <w:r w:rsidR="00087A77" w:rsidRPr="006A1867">
        <w:rPr>
          <w:rFonts w:ascii="黑体"/>
          <w:noProof/>
          <w:color w:val="000000" w:themeColor="text1"/>
        </w:rPr>
        <w:t>XX</w:t>
      </w:r>
      <w:r w:rsidRPr="006A1867">
        <w:rPr>
          <w:rFonts w:ascii="黑体"/>
          <w:color w:val="000000" w:themeColor="text1"/>
        </w:rPr>
        <w:fldChar w:fldCharType="end"/>
      </w:r>
      <w:bookmarkEnd w:id="19"/>
      <w:r w:rsidR="00CD50A1" w:rsidRPr="006A1867">
        <w:rPr>
          <w:rFonts w:hint="eastAsia"/>
          <w:color w:val="000000" w:themeColor="text1"/>
        </w:rPr>
        <w:t>实施</w:t>
      </w:r>
    </w:p>
    <w:p w14:paraId="0224A6E4" w14:textId="77777777" w:rsidR="007B7453" w:rsidRPr="006A1867" w:rsidRDefault="00BC6148" w:rsidP="00E33542">
      <w:pPr>
        <w:pStyle w:val="affffffffa"/>
        <w:framePr w:h="584" w:hRule="exact" w:hSpace="181" w:vSpace="181" w:wrap="around" w:y="14800"/>
        <w:rPr>
          <w:rFonts w:hAnsi="黑体" w:hint="eastAsia"/>
          <w:color w:val="000000" w:themeColor="text1"/>
        </w:rPr>
      </w:pPr>
      <w:r w:rsidRPr="006A1867">
        <w:rPr>
          <w:rFonts w:hAnsi="黑体"/>
          <w:color w:val="000000" w:themeColor="text1"/>
          <w:w w:val="100"/>
          <w:sz w:val="28"/>
        </w:rPr>
        <w:fldChar w:fldCharType="begin">
          <w:ffData>
            <w:name w:val="fm"/>
            <w:enabled/>
            <w:calcOnExit w:val="0"/>
            <w:textInput>
              <w:default w:val="中华全国供销合作总社"/>
            </w:textInput>
          </w:ffData>
        </w:fldChar>
      </w:r>
      <w:bookmarkStart w:id="20" w:name="fm"/>
      <w:r w:rsidR="00D83425" w:rsidRPr="006A1867">
        <w:rPr>
          <w:rFonts w:hAnsi="黑体"/>
          <w:color w:val="000000" w:themeColor="text1"/>
          <w:w w:val="100"/>
          <w:sz w:val="28"/>
        </w:rPr>
        <w:instrText xml:space="preserve"> FORMTEXT </w:instrText>
      </w:r>
      <w:r w:rsidRPr="006A1867">
        <w:rPr>
          <w:rFonts w:hAnsi="黑体"/>
          <w:color w:val="000000" w:themeColor="text1"/>
          <w:w w:val="100"/>
          <w:sz w:val="28"/>
        </w:rPr>
      </w:r>
      <w:r w:rsidRPr="006A1867">
        <w:rPr>
          <w:rFonts w:hAnsi="黑体"/>
          <w:color w:val="000000" w:themeColor="text1"/>
          <w:w w:val="100"/>
          <w:sz w:val="28"/>
        </w:rPr>
        <w:fldChar w:fldCharType="separate"/>
      </w:r>
      <w:r w:rsidR="00D83425" w:rsidRPr="006A1867">
        <w:rPr>
          <w:rFonts w:hAnsi="黑体"/>
          <w:noProof/>
          <w:color w:val="000000" w:themeColor="text1"/>
          <w:w w:val="100"/>
          <w:sz w:val="28"/>
        </w:rPr>
        <w:t>中华全国供销合作总社</w:t>
      </w:r>
      <w:r w:rsidRPr="006A1867">
        <w:rPr>
          <w:rFonts w:hAnsi="黑体"/>
          <w:color w:val="000000" w:themeColor="text1"/>
          <w:w w:val="100"/>
          <w:sz w:val="28"/>
        </w:rPr>
        <w:fldChar w:fldCharType="end"/>
      </w:r>
      <w:bookmarkEnd w:id="20"/>
      <w:r w:rsidR="004D189E" w:rsidRPr="006A1867">
        <w:rPr>
          <w:rFonts w:ascii="Times New Roman"/>
          <w:color w:val="000000" w:themeColor="text1"/>
          <w:w w:val="100"/>
          <w:sz w:val="28"/>
          <w:szCs w:val="28"/>
        </w:rPr>
        <w:t> </w:t>
      </w:r>
      <w:r w:rsidR="004D189E" w:rsidRPr="006A1867">
        <w:rPr>
          <w:rFonts w:ascii="Times New Roman"/>
          <w:color w:val="000000" w:themeColor="text1"/>
          <w:w w:val="100"/>
          <w:sz w:val="28"/>
          <w:szCs w:val="28"/>
        </w:rPr>
        <w:t> </w:t>
      </w:r>
      <w:r w:rsidR="007B7453" w:rsidRPr="006A1867">
        <w:rPr>
          <w:rStyle w:val="affffffffffff"/>
          <w:rFonts w:hAnsi="黑体" w:hint="eastAsia"/>
          <w:color w:val="000000" w:themeColor="text1"/>
          <w:position w:val="0"/>
        </w:rPr>
        <w:t>发</w:t>
      </w:r>
      <w:r w:rsidR="007B7453" w:rsidRPr="006A1867">
        <w:rPr>
          <w:rStyle w:val="affffffffffff"/>
          <w:rFonts w:hAnsi="黑体" w:hint="eastAsia"/>
          <w:color w:val="000000" w:themeColor="text1"/>
          <w:spacing w:val="0"/>
          <w:position w:val="0"/>
        </w:rPr>
        <w:t>布</w:t>
      </w:r>
    </w:p>
    <w:p w14:paraId="5323251C" w14:textId="14E803FA" w:rsidR="00A02BAE" w:rsidRPr="006A1867" w:rsidRDefault="00FC5A9F" w:rsidP="00A02BAE">
      <w:pPr>
        <w:rPr>
          <w:rFonts w:ascii="宋体" w:hAnsi="宋体" w:hint="eastAsia"/>
          <w:color w:val="000000" w:themeColor="text1"/>
          <w:sz w:val="28"/>
          <w:szCs w:val="28"/>
        </w:rPr>
        <w:sectPr w:rsidR="00A02BAE" w:rsidRPr="006A1867" w:rsidSect="001F6B7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021" w:left="1134" w:header="1418" w:footer="1134" w:gutter="284"/>
          <w:cols w:space="425"/>
          <w:titlePg/>
          <w:docGrid w:linePitch="312"/>
        </w:sectPr>
      </w:pPr>
      <w:r>
        <w:rPr>
          <w:rFonts w:ascii="宋体" w:hAnsi="宋体"/>
          <w:noProof/>
          <w:color w:val="000000" w:themeColor="text1"/>
          <w:sz w:val="28"/>
          <w:szCs w:val="28"/>
        </w:rPr>
        <mc:AlternateContent>
          <mc:Choice Requires="wps">
            <w:drawing>
              <wp:anchor distT="4294967295" distB="4294967295" distL="114300" distR="114300" simplePos="0" relativeHeight="251662848" behindDoc="0" locked="1" layoutInCell="1" allowOverlap="1" wp14:anchorId="26279D55" wp14:editId="02E48C53">
                <wp:simplePos x="0" y="0"/>
                <wp:positionH relativeFrom="page">
                  <wp:posOffset>899795</wp:posOffset>
                </wp:positionH>
                <wp:positionV relativeFrom="page">
                  <wp:posOffset>9253219</wp:posOffset>
                </wp:positionV>
                <wp:extent cx="6120130" cy="0"/>
                <wp:effectExtent l="0" t="0" r="0" b="0"/>
                <wp:wrapNone/>
                <wp:docPr id="5"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E5E617" id="直接连接符 3" o:spid="_x0000_s1026" style="position:absolute;z-index:2516628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">
                <w10:wrap anchorx="page" anchory="page"/>
                <w10:anchorlock/>
              </v:line>
            </w:pict>
          </mc:Fallback>
        </mc:AlternateContent>
      </w:r>
    </w:p>
    <w:p w14:paraId="06538A6E" w14:textId="33401F39" w:rsidR="00D83425" w:rsidRPr="006A1867" w:rsidRDefault="00D83425" w:rsidP="00D83425">
      <w:pPr>
        <w:pStyle w:val="a6"/>
        <w:spacing w:after="360"/>
        <w:rPr>
          <w:color w:val="000000" w:themeColor="text1"/>
        </w:rPr>
      </w:pPr>
      <w:bookmarkStart w:id="21" w:name="BookMark2"/>
      <w:r w:rsidRPr="006A1867">
        <w:rPr>
          <w:color w:val="000000" w:themeColor="text1"/>
          <w:spacing w:val="320"/>
        </w:rPr>
        <w:lastRenderedPageBreak/>
        <w:t>前</w:t>
      </w:r>
      <w:r w:rsidRPr="006A1867">
        <w:rPr>
          <w:color w:val="000000" w:themeColor="text1"/>
        </w:rPr>
        <w:t>言</w:t>
      </w:r>
    </w:p>
    <w:p w14:paraId="4DF24D9D" w14:textId="210E668C" w:rsidR="00D83425" w:rsidRDefault="00D83425" w:rsidP="00EA0738">
      <w:pPr>
        <w:pStyle w:val="afffff0"/>
        <w:spacing w:line="312" w:lineRule="auto"/>
        <w:ind w:firstLine="420"/>
        <w:rPr>
          <w:color w:val="000000" w:themeColor="text1"/>
        </w:rPr>
      </w:pPr>
      <w:r w:rsidRPr="006A1867">
        <w:rPr>
          <w:rFonts w:hint="eastAsia"/>
          <w:color w:val="000000" w:themeColor="text1"/>
        </w:rPr>
        <w:t>本文件按照GB/T 1.1</w:t>
      </w:r>
      <w:r w:rsidR="003D65B3">
        <w:rPr>
          <w:rFonts w:hint="eastAsia"/>
          <w:color w:val="000000" w:themeColor="text1"/>
        </w:rPr>
        <w:t>-</w:t>
      </w:r>
      <w:r w:rsidRPr="006A1867">
        <w:rPr>
          <w:rFonts w:hint="eastAsia"/>
          <w:color w:val="000000" w:themeColor="text1"/>
        </w:rPr>
        <w:t>2020《标准化工作导则 第1部分：标准化文件的结构和起草规则》的规定起草。</w:t>
      </w:r>
    </w:p>
    <w:p w14:paraId="1C4BE1D8" w14:textId="108F0745" w:rsidR="00772966" w:rsidRDefault="00772966" w:rsidP="00EA0738">
      <w:pPr>
        <w:pStyle w:val="afffff0"/>
        <w:spacing w:line="312" w:lineRule="auto"/>
        <w:ind w:firstLine="420"/>
        <w:rPr>
          <w:color w:val="000000" w:themeColor="text1"/>
        </w:rPr>
      </w:pPr>
      <w:r w:rsidRPr="00772966">
        <w:rPr>
          <w:rFonts w:hint="eastAsia"/>
          <w:color w:val="000000" w:themeColor="text1"/>
        </w:rPr>
        <w:t>请注意本</w:t>
      </w:r>
      <w:r>
        <w:rPr>
          <w:rFonts w:hint="eastAsia"/>
          <w:color w:val="000000" w:themeColor="text1"/>
        </w:rPr>
        <w:t>文件</w:t>
      </w:r>
      <w:r w:rsidRPr="00772966">
        <w:rPr>
          <w:rFonts w:hint="eastAsia"/>
          <w:color w:val="000000" w:themeColor="text1"/>
        </w:rPr>
        <w:t>的某些内容可能涉及专利。本</w:t>
      </w:r>
      <w:r>
        <w:rPr>
          <w:rFonts w:hint="eastAsia"/>
          <w:color w:val="000000" w:themeColor="text1"/>
        </w:rPr>
        <w:t>文件</w:t>
      </w:r>
      <w:r w:rsidRPr="00772966">
        <w:rPr>
          <w:rFonts w:hint="eastAsia"/>
          <w:color w:val="000000" w:themeColor="text1"/>
        </w:rPr>
        <w:t>的发布机构不承担识别专利的责任。</w:t>
      </w:r>
    </w:p>
    <w:p w14:paraId="63986DF4" w14:textId="08298ADB" w:rsidR="00D83425" w:rsidRPr="006A1867" w:rsidRDefault="00D83425" w:rsidP="00EA0738">
      <w:pPr>
        <w:pStyle w:val="afffff0"/>
        <w:spacing w:line="312" w:lineRule="auto"/>
        <w:ind w:firstLine="420"/>
        <w:rPr>
          <w:color w:val="000000" w:themeColor="text1"/>
        </w:rPr>
      </w:pPr>
      <w:r w:rsidRPr="006A1867">
        <w:rPr>
          <w:rFonts w:hint="eastAsia"/>
          <w:color w:val="000000" w:themeColor="text1"/>
        </w:rPr>
        <w:t>本文件由中华全国供销合作总社提出并归口。</w:t>
      </w:r>
    </w:p>
    <w:p w14:paraId="69BF1563" w14:textId="30BE6131" w:rsidR="0018009A" w:rsidRPr="00772966" w:rsidRDefault="00D83425" w:rsidP="00772966">
      <w:pPr>
        <w:pStyle w:val="afffff0"/>
        <w:spacing w:line="312" w:lineRule="auto"/>
        <w:ind w:firstLine="420"/>
        <w:rPr>
          <w:color w:val="000000" w:themeColor="text1"/>
        </w:rPr>
      </w:pPr>
      <w:r w:rsidRPr="006A1867">
        <w:rPr>
          <w:rFonts w:hint="eastAsia"/>
          <w:color w:val="000000" w:themeColor="text1"/>
        </w:rPr>
        <w:t>本文件起草单位：</w:t>
      </w:r>
      <w:r w:rsidR="00E0650D" w:rsidRPr="00772966">
        <w:rPr>
          <w:color w:val="000000" w:themeColor="text1"/>
        </w:rPr>
        <w:t xml:space="preserve"> </w:t>
      </w:r>
    </w:p>
    <w:p w14:paraId="62A45872" w14:textId="4047564E" w:rsidR="00D83425" w:rsidRPr="006A1867" w:rsidRDefault="00D83425" w:rsidP="00772966">
      <w:pPr>
        <w:pStyle w:val="afffff0"/>
        <w:spacing w:line="312" w:lineRule="auto"/>
        <w:ind w:firstLine="420"/>
        <w:rPr>
          <w:color w:val="000000" w:themeColor="text1"/>
        </w:rPr>
      </w:pPr>
      <w:r w:rsidRPr="006A1867">
        <w:rPr>
          <w:rFonts w:hint="eastAsia"/>
          <w:color w:val="000000" w:themeColor="text1"/>
        </w:rPr>
        <w:t>本文件的主要起草人：</w:t>
      </w:r>
      <w:r w:rsidR="00E0650D" w:rsidRPr="006A1867">
        <w:rPr>
          <w:color w:val="000000" w:themeColor="text1"/>
        </w:rPr>
        <w:t xml:space="preserve"> </w:t>
      </w:r>
    </w:p>
    <w:p w14:paraId="55E1F351" w14:textId="5B5144B5" w:rsidR="005C68D0" w:rsidRDefault="005C68D0">
      <w:pPr>
        <w:widowControl/>
        <w:adjustRightInd/>
        <w:spacing w:line="240" w:lineRule="auto"/>
        <w:jc w:val="left"/>
        <w:rPr>
          <w:rFonts w:ascii="宋体" w:hAnsi="Times New Roman"/>
          <w:noProof/>
          <w:color w:val="000000" w:themeColor="text1"/>
          <w:kern w:val="0"/>
          <w:szCs w:val="20"/>
        </w:rPr>
      </w:pPr>
      <w:r>
        <w:rPr>
          <w:color w:val="000000" w:themeColor="text1"/>
        </w:rPr>
        <w:br w:type="page"/>
      </w:r>
    </w:p>
    <w:p w14:paraId="57C5AC78" w14:textId="77777777" w:rsidR="00D83425" w:rsidRPr="006A1867" w:rsidRDefault="00D83425" w:rsidP="00D83425">
      <w:pPr>
        <w:pStyle w:val="afffff0"/>
        <w:ind w:firstLine="420"/>
        <w:rPr>
          <w:color w:val="000000" w:themeColor="text1"/>
        </w:rPr>
      </w:pPr>
    </w:p>
    <w:p w14:paraId="34B5B44F" w14:textId="77777777" w:rsidR="00894836" w:rsidRPr="006A1867" w:rsidRDefault="00894836" w:rsidP="00093D25">
      <w:pPr>
        <w:spacing w:line="20" w:lineRule="exact"/>
        <w:jc w:val="center"/>
        <w:rPr>
          <w:rFonts w:ascii="黑体" w:eastAsia="黑体" w:hAnsi="黑体" w:hint="eastAsia"/>
          <w:color w:val="000000" w:themeColor="text1"/>
          <w:sz w:val="32"/>
          <w:szCs w:val="32"/>
        </w:rPr>
      </w:pPr>
      <w:bookmarkStart w:id="22" w:name="BookMark4"/>
      <w:bookmarkEnd w:id="21"/>
    </w:p>
    <w:p w14:paraId="39D2F884" w14:textId="77777777" w:rsidR="00894836" w:rsidRPr="006A1867" w:rsidRDefault="00894836" w:rsidP="00093D25">
      <w:pPr>
        <w:spacing w:line="20" w:lineRule="exact"/>
        <w:jc w:val="center"/>
        <w:rPr>
          <w:rFonts w:ascii="黑体" w:eastAsia="黑体" w:hAnsi="黑体" w:hint="eastAsia"/>
          <w:color w:val="000000" w:themeColor="text1"/>
          <w:sz w:val="32"/>
          <w:szCs w:val="32"/>
        </w:rPr>
      </w:pPr>
    </w:p>
    <w:sdt>
      <w:sdtPr>
        <w:rPr>
          <w:color w:val="000000" w:themeColor="text1"/>
        </w:rPr>
        <w:tag w:val="NEW_STAND_NAME"/>
        <w:id w:val="595910757"/>
        <w:lock w:val="sdtLocked"/>
        <w:placeholder>
          <w:docPart w:val="92662D6466E34452A548F89CA03738B8"/>
        </w:placeholder>
      </w:sdtPr>
      <w:sdtContent>
        <w:bookmarkStart w:id="23" w:name="NEW_STAND_NAME" w:displacedByCustomXml="prev"/>
        <w:p w14:paraId="4F963591" w14:textId="443FCE8D" w:rsidR="006C0D0C" w:rsidRPr="006A1867" w:rsidRDefault="00E64F9E" w:rsidP="00D11FC6">
          <w:pPr>
            <w:pStyle w:val="afffffffffd"/>
            <w:spacing w:beforeLines="100" w:before="240" w:afterLines="220" w:after="528"/>
            <w:rPr>
              <w:rFonts w:hint="eastAsia"/>
              <w:color w:val="000000" w:themeColor="text1"/>
            </w:rPr>
          </w:pPr>
          <w:r>
            <w:rPr>
              <w:color w:val="000000" w:themeColor="text1"/>
            </w:rPr>
            <w:t>农药包装废弃物回收站</w:t>
          </w:r>
          <w:proofErr w:type="gramStart"/>
          <w:r>
            <w:rPr>
              <w:color w:val="000000" w:themeColor="text1"/>
            </w:rPr>
            <w:t>点安全</w:t>
          </w:r>
          <w:proofErr w:type="gramEnd"/>
          <w:r>
            <w:rPr>
              <w:color w:val="000000" w:themeColor="text1"/>
            </w:rPr>
            <w:t>回收技术</w:t>
          </w:r>
          <w:r w:rsidRPr="006A1867">
            <w:rPr>
              <w:rFonts w:hint="eastAsia"/>
              <w:color w:val="000000" w:themeColor="text1"/>
            </w:rPr>
            <w:t>规范</w:t>
          </w:r>
        </w:p>
      </w:sdtContent>
    </w:sdt>
    <w:bookmarkEnd w:id="23" w:displacedByCustomXml="prev"/>
    <w:p w14:paraId="7CD0DC1D" w14:textId="77777777" w:rsidR="00E2552F" w:rsidRPr="006A1867" w:rsidRDefault="00E2552F" w:rsidP="00A77CCB">
      <w:pPr>
        <w:pStyle w:val="4"/>
        <w:spacing w:before="240" w:after="240"/>
        <w:rPr>
          <w:color w:val="000000" w:themeColor="text1"/>
        </w:rPr>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r w:rsidRPr="006A1867">
        <w:rPr>
          <w:rFonts w:hint="eastAsia"/>
          <w:color w:val="000000" w:themeColor="text1"/>
        </w:rPr>
        <w:t>范围</w:t>
      </w:r>
      <w:bookmarkEnd w:id="24"/>
      <w:bookmarkEnd w:id="25"/>
      <w:bookmarkEnd w:id="26"/>
      <w:bookmarkEnd w:id="27"/>
      <w:bookmarkEnd w:id="28"/>
      <w:bookmarkEnd w:id="29"/>
      <w:bookmarkEnd w:id="30"/>
      <w:bookmarkEnd w:id="31"/>
    </w:p>
    <w:p w14:paraId="605E4E36" w14:textId="60CCB326" w:rsidR="00E74458" w:rsidRDefault="00E74458" w:rsidP="00E74458">
      <w:pPr>
        <w:pStyle w:val="afffff0"/>
        <w:spacing w:line="312" w:lineRule="auto"/>
        <w:ind w:firstLine="420"/>
        <w:rPr>
          <w:color w:val="000000" w:themeColor="text1"/>
        </w:rPr>
      </w:pPr>
      <w:bookmarkStart w:id="32" w:name="_Toc17233326"/>
      <w:bookmarkStart w:id="33" w:name="_Toc17233334"/>
      <w:bookmarkStart w:id="34" w:name="_Toc24884212"/>
      <w:bookmarkStart w:id="35" w:name="_Toc24884219"/>
      <w:bookmarkStart w:id="36" w:name="_Toc26648466"/>
      <w:r w:rsidRPr="00E74458">
        <w:rPr>
          <w:rFonts w:hint="eastAsia"/>
          <w:color w:val="000000" w:themeColor="text1"/>
        </w:rPr>
        <w:t>本</w:t>
      </w:r>
      <w:r>
        <w:rPr>
          <w:rFonts w:hint="eastAsia"/>
          <w:color w:val="000000" w:themeColor="text1"/>
        </w:rPr>
        <w:t>文件</w:t>
      </w:r>
      <w:r w:rsidRPr="00E74458">
        <w:rPr>
          <w:rFonts w:hint="eastAsia"/>
          <w:color w:val="000000" w:themeColor="text1"/>
        </w:rPr>
        <w:t>规定了农药包装废弃物回收</w:t>
      </w:r>
      <w:r w:rsidR="00566622">
        <w:rPr>
          <w:rFonts w:hint="eastAsia"/>
          <w:color w:val="000000" w:themeColor="text1"/>
        </w:rPr>
        <w:t>站点</w:t>
      </w:r>
      <w:r w:rsidR="00851640">
        <w:rPr>
          <w:rFonts w:hint="eastAsia"/>
          <w:color w:val="000000" w:themeColor="text1"/>
        </w:rPr>
        <w:t>在</w:t>
      </w:r>
      <w:r w:rsidR="00566622">
        <w:rPr>
          <w:rFonts w:hint="eastAsia"/>
          <w:color w:val="000000" w:themeColor="text1"/>
        </w:rPr>
        <w:t>站点设置</w:t>
      </w:r>
      <w:r w:rsidR="00DE6456" w:rsidRPr="00DE6456">
        <w:rPr>
          <w:rFonts w:hint="eastAsia"/>
          <w:color w:val="000000" w:themeColor="text1"/>
        </w:rPr>
        <w:t>、人员防护、回收作业、应急管理等方面的安全技术要求。</w:t>
      </w:r>
    </w:p>
    <w:p w14:paraId="34554465" w14:textId="3B6CBA72" w:rsidR="00E74458" w:rsidRPr="006A1867" w:rsidRDefault="00E63628" w:rsidP="00E74458">
      <w:pPr>
        <w:pStyle w:val="afffff0"/>
        <w:spacing w:line="312" w:lineRule="auto"/>
        <w:ind w:firstLine="420"/>
        <w:rPr>
          <w:color w:val="000000" w:themeColor="text1"/>
        </w:rPr>
      </w:pPr>
      <w:r w:rsidRPr="00E63628">
        <w:rPr>
          <w:rFonts w:hint="eastAsia"/>
          <w:color w:val="000000" w:themeColor="text1"/>
        </w:rPr>
        <w:t>本文件适用于农药包装废弃物回收站点</w:t>
      </w:r>
      <w:r w:rsidR="00851640">
        <w:rPr>
          <w:rFonts w:hint="eastAsia"/>
          <w:color w:val="000000" w:themeColor="text1"/>
        </w:rPr>
        <w:t>，</w:t>
      </w:r>
      <w:r w:rsidR="00851640" w:rsidRPr="00851640">
        <w:rPr>
          <w:rFonts w:hint="eastAsia"/>
          <w:color w:val="000000" w:themeColor="text1"/>
        </w:rPr>
        <w:t>不适用于含有大量农药残余物的包装物暂存与处置站点。</w:t>
      </w:r>
    </w:p>
    <w:p w14:paraId="118ADB98" w14:textId="77777777" w:rsidR="00E2552F" w:rsidRPr="006A1867" w:rsidRDefault="00E2552F" w:rsidP="00A77CCB">
      <w:pPr>
        <w:pStyle w:val="4"/>
        <w:spacing w:before="240" w:after="240"/>
        <w:rPr>
          <w:color w:val="000000" w:themeColor="text1"/>
        </w:rPr>
      </w:pPr>
      <w:bookmarkStart w:id="37" w:name="_Toc26718931"/>
      <w:bookmarkStart w:id="38" w:name="_Toc26986531"/>
      <w:bookmarkStart w:id="39" w:name="_Toc26986772"/>
      <w:r w:rsidRPr="006A1867">
        <w:rPr>
          <w:rFonts w:hint="eastAsia"/>
          <w:color w:val="000000" w:themeColor="text1"/>
        </w:rPr>
        <w:t>规范性引用文件</w:t>
      </w:r>
      <w:bookmarkEnd w:id="32"/>
      <w:bookmarkEnd w:id="33"/>
      <w:bookmarkEnd w:id="34"/>
      <w:bookmarkEnd w:id="35"/>
      <w:bookmarkEnd w:id="36"/>
      <w:bookmarkEnd w:id="37"/>
      <w:bookmarkEnd w:id="38"/>
      <w:bookmarkEnd w:id="39"/>
    </w:p>
    <w:sdt>
      <w:sdtPr>
        <w:rPr>
          <w:rFonts w:hint="eastAsia"/>
          <w:color w:val="000000" w:themeColor="text1"/>
        </w:rPr>
        <w:id w:val="715848253"/>
        <w:placeholder>
          <w:docPart w:val="A8EA3C63E62C497385A8713321A233A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71709EC" w14:textId="77777777" w:rsidR="00D9060C" w:rsidRPr="006A1867" w:rsidRDefault="00A00FC4" w:rsidP="009201E3">
          <w:pPr>
            <w:pStyle w:val="afffff0"/>
            <w:spacing w:line="312" w:lineRule="auto"/>
            <w:ind w:firstLine="420"/>
            <w:rPr>
              <w:color w:val="000000" w:themeColor="text1"/>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BD810C4" w14:textId="07748C77" w:rsidR="006C0D0C" w:rsidRPr="003D65B3" w:rsidRDefault="00851640" w:rsidP="009201E3">
      <w:pPr>
        <w:pStyle w:val="affffffffffff0"/>
        <w:spacing w:line="312" w:lineRule="auto"/>
        <w:rPr>
          <w:rFonts w:ascii="Times New Roman"/>
          <w:color w:val="000000" w:themeColor="text1"/>
          <w:szCs w:val="21"/>
        </w:rPr>
      </w:pPr>
      <w:r w:rsidRPr="003D65B3">
        <w:rPr>
          <w:rFonts w:ascii="Times New Roman"/>
          <w:color w:val="000000" w:themeColor="text1"/>
          <w:szCs w:val="21"/>
        </w:rPr>
        <w:t>GB 15562.2-1995/XG1-2023</w:t>
      </w:r>
      <w:r w:rsidR="006C0D0C" w:rsidRPr="003D65B3">
        <w:rPr>
          <w:rFonts w:ascii="Times New Roman" w:hint="eastAsia"/>
          <w:color w:val="000000" w:themeColor="text1"/>
          <w:szCs w:val="21"/>
        </w:rPr>
        <w:t xml:space="preserve">  </w:t>
      </w:r>
      <w:r w:rsidR="006C0D0C" w:rsidRPr="003D65B3">
        <w:rPr>
          <w:rFonts w:ascii="Times New Roman" w:hint="eastAsia"/>
          <w:color w:val="000000" w:themeColor="text1"/>
          <w:szCs w:val="21"/>
        </w:rPr>
        <w:t>环境保护图形标志</w:t>
      </w:r>
      <w:r w:rsidR="006C0D0C" w:rsidRPr="003D65B3">
        <w:rPr>
          <w:rFonts w:ascii="Times New Roman" w:hint="eastAsia"/>
          <w:color w:val="000000" w:themeColor="text1"/>
          <w:szCs w:val="21"/>
        </w:rPr>
        <w:t xml:space="preserve"> </w:t>
      </w:r>
      <w:r w:rsidR="006C0D0C" w:rsidRPr="003D65B3">
        <w:rPr>
          <w:rFonts w:ascii="Times New Roman" w:hint="eastAsia"/>
          <w:color w:val="000000" w:themeColor="text1"/>
          <w:szCs w:val="21"/>
        </w:rPr>
        <w:t>固体废物贮存（处置）场</w:t>
      </w:r>
      <w:r w:rsidR="00423DC4" w:rsidRPr="003D65B3">
        <w:rPr>
          <w:rFonts w:ascii="Times New Roman" w:hint="eastAsia"/>
          <w:color w:val="000000" w:themeColor="text1"/>
          <w:szCs w:val="21"/>
        </w:rPr>
        <w:t xml:space="preserve"> </w:t>
      </w:r>
      <w:r w:rsidR="00423DC4" w:rsidRPr="003D65B3">
        <w:rPr>
          <w:rFonts w:ascii="Times New Roman" w:hint="eastAsia"/>
          <w:color w:val="000000" w:themeColor="text1"/>
          <w:szCs w:val="21"/>
        </w:rPr>
        <w:t>第</w:t>
      </w:r>
      <w:r w:rsidR="00423DC4" w:rsidRPr="003D65B3">
        <w:rPr>
          <w:rFonts w:ascii="Times New Roman" w:hint="eastAsia"/>
          <w:color w:val="000000" w:themeColor="text1"/>
          <w:szCs w:val="21"/>
        </w:rPr>
        <w:t>1</w:t>
      </w:r>
      <w:r w:rsidR="00423DC4" w:rsidRPr="003D65B3">
        <w:rPr>
          <w:rFonts w:ascii="Times New Roman" w:hint="eastAsia"/>
          <w:color w:val="000000" w:themeColor="text1"/>
          <w:szCs w:val="21"/>
        </w:rPr>
        <w:t>号修改单</w:t>
      </w:r>
    </w:p>
    <w:p w14:paraId="79B4D14D" w14:textId="53173EB4" w:rsidR="00167069" w:rsidRPr="003D65B3" w:rsidRDefault="00167069" w:rsidP="009201E3">
      <w:pPr>
        <w:pStyle w:val="affffffffffff0"/>
        <w:spacing w:line="312" w:lineRule="auto"/>
        <w:rPr>
          <w:rFonts w:ascii="Times New Roman"/>
          <w:color w:val="000000" w:themeColor="text1"/>
          <w:szCs w:val="21"/>
        </w:rPr>
      </w:pPr>
      <w:r w:rsidRPr="003D65B3">
        <w:rPr>
          <w:rFonts w:ascii="Times New Roman" w:hint="eastAsia"/>
          <w:color w:val="000000" w:themeColor="text1"/>
          <w:szCs w:val="21"/>
        </w:rPr>
        <w:t>GB 18597</w:t>
      </w:r>
      <w:r w:rsidR="006C0D0C" w:rsidRPr="003D65B3">
        <w:rPr>
          <w:rFonts w:ascii="Times New Roman" w:hint="eastAsia"/>
          <w:color w:val="000000" w:themeColor="text1"/>
          <w:szCs w:val="21"/>
        </w:rPr>
        <w:t>-2023</w:t>
      </w:r>
      <w:r w:rsidRPr="003D65B3">
        <w:rPr>
          <w:rFonts w:ascii="Times New Roman" w:hint="eastAsia"/>
          <w:color w:val="000000" w:themeColor="text1"/>
          <w:szCs w:val="21"/>
        </w:rPr>
        <w:t xml:space="preserve">  </w:t>
      </w:r>
      <w:r w:rsidRPr="003D65B3">
        <w:rPr>
          <w:rFonts w:ascii="Times New Roman" w:hint="eastAsia"/>
          <w:color w:val="000000" w:themeColor="text1"/>
          <w:szCs w:val="21"/>
        </w:rPr>
        <w:t>危险废物贮存污染控制标准</w:t>
      </w:r>
    </w:p>
    <w:p w14:paraId="61F768E9" w14:textId="53A305C4" w:rsidR="00CD0F02" w:rsidRDefault="00CD0F02" w:rsidP="009201E3">
      <w:pPr>
        <w:pStyle w:val="affffffffffff0"/>
        <w:spacing w:line="312" w:lineRule="auto"/>
        <w:rPr>
          <w:rFonts w:ascii="Times New Roman"/>
          <w:color w:val="000000" w:themeColor="text1"/>
          <w:szCs w:val="21"/>
        </w:rPr>
      </w:pPr>
      <w:r w:rsidRPr="003D65B3">
        <w:rPr>
          <w:rFonts w:ascii="Times New Roman" w:hint="eastAsia"/>
          <w:color w:val="000000" w:themeColor="text1"/>
          <w:szCs w:val="21"/>
        </w:rPr>
        <w:t xml:space="preserve">GB 3796-2018  </w:t>
      </w:r>
      <w:r w:rsidRPr="003D65B3">
        <w:rPr>
          <w:rFonts w:ascii="Times New Roman" w:hint="eastAsia"/>
          <w:color w:val="000000" w:themeColor="text1"/>
          <w:szCs w:val="21"/>
        </w:rPr>
        <w:t>农药包装通则</w:t>
      </w:r>
    </w:p>
    <w:p w14:paraId="73D0459D" w14:textId="3D59C300" w:rsidR="00057453" w:rsidRPr="003D65B3" w:rsidRDefault="00057453" w:rsidP="009201E3">
      <w:pPr>
        <w:pStyle w:val="affffffffffff0"/>
        <w:spacing w:line="312" w:lineRule="auto"/>
        <w:rPr>
          <w:rFonts w:ascii="Times New Roman"/>
          <w:color w:val="000000" w:themeColor="text1"/>
          <w:szCs w:val="21"/>
        </w:rPr>
      </w:pPr>
      <w:r w:rsidRPr="00057453">
        <w:rPr>
          <w:rFonts w:ascii="Times New Roman"/>
          <w:color w:val="000000" w:themeColor="text1"/>
          <w:szCs w:val="21"/>
        </w:rPr>
        <w:t>GB/T 28881</w:t>
      </w:r>
      <w:r>
        <w:rPr>
          <w:rFonts w:ascii="Times New Roman" w:hint="eastAsia"/>
          <w:color w:val="000000" w:themeColor="text1"/>
          <w:szCs w:val="21"/>
        </w:rPr>
        <w:t xml:space="preserve">  </w:t>
      </w:r>
      <w:r w:rsidRPr="00057453">
        <w:rPr>
          <w:rFonts w:ascii="Times New Roman" w:hint="eastAsia"/>
          <w:color w:val="000000" w:themeColor="text1"/>
          <w:szCs w:val="21"/>
        </w:rPr>
        <w:t>手部防护</w:t>
      </w:r>
      <w:r w:rsidRPr="00057453">
        <w:rPr>
          <w:rFonts w:ascii="Times New Roman" w:hint="eastAsia"/>
          <w:color w:val="000000" w:themeColor="text1"/>
          <w:szCs w:val="21"/>
        </w:rPr>
        <w:t xml:space="preserve"> </w:t>
      </w:r>
      <w:r w:rsidRPr="00057453">
        <w:rPr>
          <w:rFonts w:ascii="Times New Roman" w:hint="eastAsia"/>
          <w:color w:val="000000" w:themeColor="text1"/>
          <w:szCs w:val="21"/>
        </w:rPr>
        <w:t>化学品及微生物防护手套</w:t>
      </w:r>
    </w:p>
    <w:p w14:paraId="28CE6CB0" w14:textId="08668193" w:rsidR="00167069" w:rsidRPr="003D65B3" w:rsidRDefault="00167069" w:rsidP="00167069">
      <w:pPr>
        <w:pStyle w:val="affffffffffff0"/>
        <w:spacing w:line="312" w:lineRule="auto"/>
        <w:rPr>
          <w:rFonts w:ascii="Times New Roman"/>
          <w:color w:val="000000" w:themeColor="text1"/>
          <w:szCs w:val="21"/>
        </w:rPr>
      </w:pPr>
      <w:r w:rsidRPr="003D65B3">
        <w:rPr>
          <w:rFonts w:ascii="Times New Roman" w:hint="eastAsia"/>
          <w:color w:val="000000" w:themeColor="text1"/>
          <w:szCs w:val="21"/>
        </w:rPr>
        <w:t>HJ 2025</w:t>
      </w:r>
      <w:r w:rsidR="006C0D0C" w:rsidRPr="003D65B3">
        <w:rPr>
          <w:rFonts w:ascii="Times New Roman" w:hint="eastAsia"/>
          <w:color w:val="000000" w:themeColor="text1"/>
          <w:szCs w:val="21"/>
        </w:rPr>
        <w:t>-2012</w:t>
      </w:r>
      <w:r w:rsidRPr="003D65B3">
        <w:rPr>
          <w:rFonts w:ascii="Times New Roman" w:hint="eastAsia"/>
          <w:color w:val="000000" w:themeColor="text1"/>
          <w:szCs w:val="21"/>
        </w:rPr>
        <w:t xml:space="preserve">  </w:t>
      </w:r>
      <w:r w:rsidRPr="003D65B3">
        <w:rPr>
          <w:rFonts w:ascii="Times New Roman" w:hint="eastAsia"/>
          <w:color w:val="000000" w:themeColor="text1"/>
          <w:szCs w:val="21"/>
        </w:rPr>
        <w:t>危险废物收集、贮存、运输技术规范</w:t>
      </w:r>
    </w:p>
    <w:p w14:paraId="3024896F" w14:textId="4CC5CDBF" w:rsidR="00AC4C42" w:rsidRPr="003D65B3" w:rsidRDefault="00AC4C42" w:rsidP="00AC4C42">
      <w:pPr>
        <w:pStyle w:val="affffffffffff0"/>
        <w:spacing w:line="312" w:lineRule="auto"/>
        <w:rPr>
          <w:rFonts w:ascii="Times New Roman"/>
          <w:color w:val="000000" w:themeColor="text1"/>
          <w:szCs w:val="21"/>
        </w:rPr>
      </w:pPr>
      <w:r w:rsidRPr="003D65B3">
        <w:rPr>
          <w:rFonts w:ascii="Times New Roman" w:hint="eastAsia"/>
          <w:color w:val="000000" w:themeColor="text1"/>
          <w:szCs w:val="21"/>
        </w:rPr>
        <w:t>HJ 1091</w:t>
      </w:r>
      <w:r w:rsidR="006C0D0C" w:rsidRPr="003D65B3">
        <w:rPr>
          <w:rFonts w:ascii="Times New Roman" w:hint="eastAsia"/>
          <w:color w:val="000000" w:themeColor="text1"/>
          <w:szCs w:val="21"/>
        </w:rPr>
        <w:t>-</w:t>
      </w:r>
      <w:r w:rsidRPr="003D65B3">
        <w:rPr>
          <w:rFonts w:ascii="Times New Roman" w:hint="eastAsia"/>
          <w:color w:val="000000" w:themeColor="text1"/>
          <w:szCs w:val="21"/>
        </w:rPr>
        <w:t xml:space="preserve">2020  </w:t>
      </w:r>
      <w:r w:rsidRPr="003D65B3">
        <w:rPr>
          <w:rFonts w:ascii="Times New Roman" w:hint="eastAsia"/>
          <w:color w:val="000000" w:themeColor="text1"/>
          <w:szCs w:val="21"/>
        </w:rPr>
        <w:t>固体废物再生利用污染防治技术导则</w:t>
      </w:r>
    </w:p>
    <w:p w14:paraId="5B6F1D41" w14:textId="62797419" w:rsidR="00AC4C42" w:rsidRDefault="00AC4C42" w:rsidP="00AC4C42">
      <w:pPr>
        <w:pStyle w:val="affffffffffff0"/>
        <w:spacing w:line="312" w:lineRule="auto"/>
        <w:rPr>
          <w:rFonts w:hAnsi="宋体" w:hint="eastAsia"/>
          <w:color w:val="000000" w:themeColor="text1"/>
          <w:szCs w:val="21"/>
        </w:rPr>
      </w:pPr>
    </w:p>
    <w:p w14:paraId="611E0C6C" w14:textId="05563645" w:rsidR="00AC4C42" w:rsidRDefault="00AC4C42" w:rsidP="00AC4C42">
      <w:pPr>
        <w:pStyle w:val="affffffffffff0"/>
        <w:spacing w:line="312" w:lineRule="auto"/>
        <w:rPr>
          <w:rFonts w:hAnsi="宋体" w:hint="eastAsia"/>
          <w:color w:val="000000" w:themeColor="text1"/>
          <w:szCs w:val="21"/>
        </w:rPr>
      </w:pPr>
    </w:p>
    <w:p w14:paraId="122C5D34" w14:textId="40E4E943" w:rsidR="00B265BC" w:rsidRPr="006A1867" w:rsidRDefault="00FD59EB" w:rsidP="00FD59EB">
      <w:pPr>
        <w:pStyle w:val="4"/>
        <w:spacing w:before="240" w:after="240"/>
        <w:rPr>
          <w:color w:val="000000" w:themeColor="text1"/>
        </w:rPr>
      </w:pPr>
      <w:r w:rsidRPr="006A1867">
        <w:rPr>
          <w:rFonts w:hint="eastAsia"/>
          <w:color w:val="000000" w:themeColor="text1"/>
          <w:szCs w:val="21"/>
        </w:rPr>
        <w:t>术语和定义</w:t>
      </w:r>
    </w:p>
    <w:bookmarkStart w:id="40" w:name="_Toc26986532" w:displacedByCustomXml="next"/>
    <w:bookmarkEnd w:id="40" w:displacedByCustomXml="next"/>
    <w:sdt>
      <w:sdtPr>
        <w:rPr>
          <w:color w:val="000000" w:themeColor="text1"/>
        </w:rPr>
        <w:id w:val="-1909835108"/>
        <w:placeholder>
          <w:docPart w:val="53C271ECE1B8444CB7135299F1FDCC5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B004F62" w14:textId="77777777" w:rsidR="003C010C" w:rsidRPr="006A1867" w:rsidRDefault="00A00FC4" w:rsidP="009201E3">
          <w:pPr>
            <w:pStyle w:val="afffff0"/>
            <w:spacing w:line="312" w:lineRule="auto"/>
            <w:ind w:firstLine="420"/>
            <w:rPr>
              <w:color w:val="000000" w:themeColor="text1"/>
            </w:rPr>
          </w:pPr>
          <w:r>
            <w:rPr>
              <w:rFonts w:hint="eastAsia"/>
            </w:rPr>
            <w:t>下列术语和定义适用于本文件。</w:t>
          </w:r>
        </w:p>
      </w:sdtContent>
    </w:sdt>
    <w:p w14:paraId="65F244FB" w14:textId="77777777" w:rsidR="00D83425" w:rsidRPr="006A1867" w:rsidRDefault="00D83425" w:rsidP="00D83425">
      <w:pPr>
        <w:pStyle w:val="afff2"/>
        <w:spacing w:before="120" w:after="120"/>
        <w:rPr>
          <w:rFonts w:ascii="Times New Roman"/>
          <w:color w:val="000000" w:themeColor="text1"/>
        </w:rPr>
      </w:pPr>
    </w:p>
    <w:p w14:paraId="1A4D3DFB" w14:textId="77777777" w:rsidR="00925902" w:rsidRDefault="00925902" w:rsidP="009201E3">
      <w:pPr>
        <w:pStyle w:val="afffff0"/>
        <w:spacing w:line="312" w:lineRule="auto"/>
        <w:ind w:firstLine="420"/>
        <w:rPr>
          <w:rFonts w:eastAsia="黑体"/>
          <w:color w:val="000000" w:themeColor="text1"/>
          <w:kern w:val="44"/>
        </w:rPr>
      </w:pPr>
      <w:r w:rsidRPr="00925902">
        <w:rPr>
          <w:rFonts w:eastAsia="黑体" w:hint="eastAsia"/>
          <w:color w:val="000000" w:themeColor="text1"/>
          <w:kern w:val="44"/>
        </w:rPr>
        <w:t>农药包装</w:t>
      </w:r>
      <w:r w:rsidRPr="00925902">
        <w:rPr>
          <w:rFonts w:eastAsia="黑体" w:hint="eastAsia"/>
          <w:color w:val="000000" w:themeColor="text1"/>
          <w:kern w:val="44"/>
        </w:rPr>
        <w:t xml:space="preserve">  </w:t>
      </w:r>
      <w:r w:rsidRPr="00627531">
        <w:rPr>
          <w:rFonts w:ascii="Times New Roman" w:eastAsia="黑体"/>
          <w:color w:val="000000" w:themeColor="text1"/>
          <w:kern w:val="44"/>
        </w:rPr>
        <w:t>pesticide packaging</w:t>
      </w:r>
      <w:r w:rsidRPr="00925902">
        <w:rPr>
          <w:rFonts w:eastAsia="黑体" w:hint="eastAsia"/>
          <w:color w:val="000000" w:themeColor="text1"/>
          <w:kern w:val="44"/>
        </w:rPr>
        <w:t xml:space="preserve"> </w:t>
      </w:r>
    </w:p>
    <w:p w14:paraId="204F9622" w14:textId="77777777" w:rsidR="00925902" w:rsidRDefault="00925902" w:rsidP="009201E3">
      <w:pPr>
        <w:pStyle w:val="afffff0"/>
        <w:spacing w:line="312" w:lineRule="auto"/>
        <w:ind w:firstLine="420"/>
        <w:rPr>
          <w:rFonts w:eastAsia="黑体"/>
          <w:color w:val="000000" w:themeColor="text1"/>
          <w:kern w:val="44"/>
        </w:rPr>
      </w:pPr>
      <w:r w:rsidRPr="00925902">
        <w:rPr>
          <w:rFonts w:ascii="Times New Roman" w:hint="eastAsia"/>
          <w:color w:val="000000" w:themeColor="text1"/>
        </w:rPr>
        <w:t>在流通过程中保护农药产品，方便储运，促进销售，按一定的技术方法而采用的容器、材料及辅助物等的总体名称。</w:t>
      </w:r>
      <w:r w:rsidRPr="00925902">
        <w:rPr>
          <w:rFonts w:eastAsia="黑体" w:hint="eastAsia"/>
          <w:color w:val="000000" w:themeColor="text1"/>
          <w:kern w:val="44"/>
        </w:rPr>
        <w:t xml:space="preserve"> </w:t>
      </w:r>
    </w:p>
    <w:p w14:paraId="283F68ED" w14:textId="6D79F48A" w:rsidR="00D83425" w:rsidRPr="006A1867" w:rsidRDefault="00925902" w:rsidP="009201E3">
      <w:pPr>
        <w:pStyle w:val="afffff0"/>
        <w:spacing w:line="312" w:lineRule="auto"/>
        <w:ind w:firstLine="420"/>
        <w:rPr>
          <w:rFonts w:ascii="Times New Roman"/>
          <w:color w:val="000000" w:themeColor="text1"/>
        </w:rPr>
      </w:pPr>
      <w:r w:rsidRPr="00925902">
        <w:rPr>
          <w:rFonts w:eastAsia="黑体" w:hint="eastAsia"/>
          <w:color w:val="000000" w:themeColor="text1"/>
          <w:kern w:val="44"/>
        </w:rPr>
        <w:t>[</w:t>
      </w:r>
      <w:r w:rsidRPr="00925902">
        <w:rPr>
          <w:rFonts w:ascii="Times New Roman" w:hint="eastAsia"/>
          <w:color w:val="000000" w:themeColor="text1"/>
        </w:rPr>
        <w:t>来源：</w:t>
      </w:r>
      <w:r w:rsidRPr="003D65B3">
        <w:rPr>
          <w:rFonts w:ascii="Times New Roman" w:eastAsia="黑体"/>
          <w:color w:val="000000" w:themeColor="text1"/>
          <w:kern w:val="44"/>
        </w:rPr>
        <w:t>GB 3796</w:t>
      </w:r>
      <w:r w:rsidR="003D65B3" w:rsidRPr="003D65B3">
        <w:rPr>
          <w:rFonts w:ascii="Times New Roman" w:eastAsia="黑体"/>
          <w:color w:val="000000" w:themeColor="text1"/>
          <w:kern w:val="44"/>
        </w:rPr>
        <w:t>-</w:t>
      </w:r>
      <w:r w:rsidRPr="003D65B3">
        <w:rPr>
          <w:rFonts w:ascii="Times New Roman" w:eastAsia="黑体"/>
          <w:color w:val="000000" w:themeColor="text1"/>
          <w:kern w:val="44"/>
        </w:rPr>
        <w:t>2018</w:t>
      </w:r>
      <w:r w:rsidR="003D65B3">
        <w:rPr>
          <w:rFonts w:ascii="Times New Roman" w:eastAsia="黑体" w:hint="eastAsia"/>
          <w:color w:val="000000" w:themeColor="text1"/>
          <w:kern w:val="44"/>
        </w:rPr>
        <w:t xml:space="preserve">, </w:t>
      </w:r>
      <w:r w:rsidRPr="003D65B3">
        <w:rPr>
          <w:rFonts w:ascii="Times New Roman" w:eastAsia="黑体"/>
          <w:color w:val="000000" w:themeColor="text1"/>
          <w:kern w:val="44"/>
        </w:rPr>
        <w:t>3.2</w:t>
      </w:r>
      <w:r w:rsidRPr="00925902">
        <w:rPr>
          <w:rFonts w:eastAsia="黑体" w:hint="eastAsia"/>
          <w:color w:val="000000" w:themeColor="text1"/>
          <w:kern w:val="44"/>
        </w:rPr>
        <w:t>]</w:t>
      </w:r>
    </w:p>
    <w:p w14:paraId="23A90605" w14:textId="77777777" w:rsidR="00D83425" w:rsidRPr="006A1867" w:rsidRDefault="00D83425" w:rsidP="00D83425">
      <w:pPr>
        <w:pStyle w:val="afff2"/>
        <w:spacing w:before="120" w:after="120"/>
        <w:rPr>
          <w:rFonts w:ascii="Times New Roman"/>
          <w:color w:val="000000" w:themeColor="text1"/>
        </w:rPr>
      </w:pPr>
    </w:p>
    <w:p w14:paraId="2658B0F4" w14:textId="77777777" w:rsidR="00925902" w:rsidRPr="00627531" w:rsidRDefault="00925902" w:rsidP="009201E3">
      <w:pPr>
        <w:pStyle w:val="afffff0"/>
        <w:spacing w:line="312" w:lineRule="auto"/>
        <w:ind w:firstLine="420"/>
        <w:rPr>
          <w:rFonts w:ascii="Times New Roman" w:eastAsia="黑体"/>
          <w:color w:val="000000" w:themeColor="text1"/>
          <w:kern w:val="44"/>
        </w:rPr>
      </w:pPr>
      <w:r w:rsidRPr="00925902">
        <w:rPr>
          <w:rFonts w:eastAsia="黑体" w:hint="eastAsia"/>
          <w:color w:val="000000" w:themeColor="text1"/>
          <w:kern w:val="44"/>
        </w:rPr>
        <w:t>农药包装废弃物</w:t>
      </w:r>
      <w:r>
        <w:rPr>
          <w:rFonts w:eastAsia="黑体" w:hint="eastAsia"/>
          <w:color w:val="000000" w:themeColor="text1"/>
          <w:kern w:val="44"/>
        </w:rPr>
        <w:t xml:space="preserve">  </w:t>
      </w:r>
      <w:r w:rsidRPr="00627531">
        <w:rPr>
          <w:rFonts w:ascii="Times New Roman" w:eastAsia="黑体" w:hint="eastAsia"/>
          <w:color w:val="000000" w:themeColor="text1"/>
          <w:kern w:val="44"/>
        </w:rPr>
        <w:t>pesticide packaging waste</w:t>
      </w:r>
    </w:p>
    <w:p w14:paraId="338950E4" w14:textId="77777777" w:rsidR="00925902" w:rsidRPr="00925902" w:rsidRDefault="00925902" w:rsidP="009201E3">
      <w:pPr>
        <w:pStyle w:val="afffff0"/>
        <w:spacing w:line="312" w:lineRule="auto"/>
        <w:ind w:firstLine="420"/>
        <w:rPr>
          <w:rFonts w:ascii="Times New Roman"/>
          <w:color w:val="000000" w:themeColor="text1"/>
        </w:rPr>
      </w:pPr>
      <w:r w:rsidRPr="00925902">
        <w:rPr>
          <w:rFonts w:ascii="Times New Roman" w:hint="eastAsia"/>
          <w:color w:val="000000" w:themeColor="text1"/>
        </w:rPr>
        <w:t>农药使用后被废弃的与农药直接接触或含有农药残余物的包装物，包括瓶、罐、桶、袋等。</w:t>
      </w:r>
    </w:p>
    <w:p w14:paraId="35F102E9" w14:textId="28776F2B" w:rsidR="00925902" w:rsidRDefault="00925902" w:rsidP="009201E3">
      <w:pPr>
        <w:pStyle w:val="afffff0"/>
        <w:spacing w:line="312" w:lineRule="auto"/>
        <w:ind w:firstLine="420"/>
        <w:rPr>
          <w:rFonts w:ascii="Times New Roman"/>
          <w:color w:val="000000" w:themeColor="text1"/>
        </w:rPr>
      </w:pPr>
      <w:r w:rsidRPr="00925902">
        <w:rPr>
          <w:rFonts w:ascii="Times New Roman" w:hint="eastAsia"/>
          <w:color w:val="000000" w:themeColor="text1"/>
        </w:rPr>
        <w:t>[</w:t>
      </w:r>
      <w:r w:rsidRPr="00925902">
        <w:rPr>
          <w:rFonts w:ascii="Times New Roman" w:hint="eastAsia"/>
          <w:color w:val="000000" w:themeColor="text1"/>
        </w:rPr>
        <w:t>来源：《农药包装废弃物回收处理管理办法》（中华人民共和国农业农村部、生态环境部令</w:t>
      </w:r>
      <w:r w:rsidRPr="00925902">
        <w:rPr>
          <w:rFonts w:ascii="Times New Roman" w:hint="eastAsia"/>
          <w:color w:val="000000" w:themeColor="text1"/>
        </w:rPr>
        <w:t>2020</w:t>
      </w:r>
      <w:r w:rsidRPr="00925902">
        <w:rPr>
          <w:rFonts w:ascii="Times New Roman" w:hint="eastAsia"/>
          <w:color w:val="000000" w:themeColor="text1"/>
        </w:rPr>
        <w:t>年第</w:t>
      </w:r>
      <w:r w:rsidR="00423DC4">
        <w:rPr>
          <w:rFonts w:ascii="Times New Roman" w:hint="eastAsia"/>
          <w:color w:val="000000" w:themeColor="text1"/>
        </w:rPr>
        <w:t>6</w:t>
      </w:r>
      <w:r w:rsidRPr="00925902">
        <w:rPr>
          <w:rFonts w:ascii="Times New Roman" w:hint="eastAsia"/>
          <w:color w:val="000000" w:themeColor="text1"/>
        </w:rPr>
        <w:t>号）</w:t>
      </w:r>
      <w:r w:rsidRPr="00925902">
        <w:rPr>
          <w:rFonts w:ascii="Times New Roman" w:hint="eastAsia"/>
          <w:color w:val="000000" w:themeColor="text1"/>
        </w:rPr>
        <w:t>]</w:t>
      </w:r>
    </w:p>
    <w:p w14:paraId="7229E011" w14:textId="77777777" w:rsidR="00E74458" w:rsidRPr="006A1867" w:rsidRDefault="00E74458" w:rsidP="00E74458">
      <w:pPr>
        <w:pStyle w:val="afff2"/>
        <w:spacing w:before="120" w:after="120"/>
        <w:rPr>
          <w:rFonts w:ascii="Times New Roman"/>
          <w:color w:val="000000" w:themeColor="text1"/>
        </w:rPr>
      </w:pPr>
    </w:p>
    <w:p w14:paraId="4B85D41A" w14:textId="716EDAE8" w:rsidR="00E74458" w:rsidRDefault="00E74458" w:rsidP="00E74458">
      <w:pPr>
        <w:pStyle w:val="afffff0"/>
        <w:spacing w:line="312" w:lineRule="auto"/>
        <w:ind w:firstLine="420"/>
        <w:rPr>
          <w:rFonts w:eastAsia="黑体"/>
          <w:color w:val="000000" w:themeColor="text1"/>
          <w:kern w:val="44"/>
        </w:rPr>
      </w:pPr>
      <w:r w:rsidRPr="00925902">
        <w:rPr>
          <w:rFonts w:eastAsia="黑体" w:hint="eastAsia"/>
          <w:color w:val="000000" w:themeColor="text1"/>
          <w:kern w:val="44"/>
        </w:rPr>
        <w:t>农药包装废弃物</w:t>
      </w:r>
      <w:r>
        <w:rPr>
          <w:rFonts w:eastAsia="黑体" w:hint="eastAsia"/>
          <w:color w:val="000000" w:themeColor="text1"/>
          <w:kern w:val="44"/>
        </w:rPr>
        <w:t>回收站点</w:t>
      </w:r>
      <w:r>
        <w:rPr>
          <w:rFonts w:eastAsia="黑体" w:hint="eastAsia"/>
          <w:color w:val="000000" w:themeColor="text1"/>
          <w:kern w:val="44"/>
        </w:rPr>
        <w:t xml:space="preserve">  </w:t>
      </w:r>
      <w:r w:rsidRPr="00627531">
        <w:rPr>
          <w:rFonts w:ascii="Times New Roman" w:eastAsia="黑体"/>
          <w:color w:val="000000" w:themeColor="text1"/>
          <w:kern w:val="44"/>
        </w:rPr>
        <w:t xml:space="preserve">pesticide packaging waste </w:t>
      </w:r>
      <w:r w:rsidR="00621144" w:rsidRPr="00627531">
        <w:rPr>
          <w:rFonts w:ascii="Times New Roman" w:eastAsia="黑体"/>
          <w:color w:val="000000" w:themeColor="text1"/>
          <w:kern w:val="44"/>
        </w:rPr>
        <w:t xml:space="preserve">recycling </w:t>
      </w:r>
      <w:r w:rsidR="009C011E" w:rsidRPr="00627531">
        <w:rPr>
          <w:rFonts w:ascii="Times New Roman" w:eastAsia="黑体" w:hint="eastAsia"/>
          <w:color w:val="000000" w:themeColor="text1"/>
          <w:kern w:val="44"/>
        </w:rPr>
        <w:t>site</w:t>
      </w:r>
    </w:p>
    <w:p w14:paraId="6826C0E2" w14:textId="28B2C60C" w:rsidR="00E74458" w:rsidRDefault="00E74458" w:rsidP="00E74458">
      <w:pPr>
        <w:pStyle w:val="afffff0"/>
        <w:spacing w:line="312" w:lineRule="auto"/>
        <w:ind w:firstLine="420"/>
        <w:rPr>
          <w:rFonts w:ascii="Times New Roman"/>
          <w:color w:val="000000" w:themeColor="text1"/>
        </w:rPr>
      </w:pPr>
      <w:r w:rsidRPr="00E74458">
        <w:rPr>
          <w:rFonts w:ascii="Times New Roman" w:hint="eastAsia"/>
          <w:color w:val="000000" w:themeColor="text1"/>
        </w:rPr>
        <w:t>专门用于</w:t>
      </w:r>
      <w:r w:rsidR="00621144">
        <w:rPr>
          <w:rFonts w:ascii="Times New Roman" w:hint="eastAsia"/>
          <w:color w:val="000000" w:themeColor="text1"/>
        </w:rPr>
        <w:t>集中</w:t>
      </w:r>
      <w:r w:rsidRPr="00E74458">
        <w:rPr>
          <w:rFonts w:ascii="Times New Roman" w:hint="eastAsia"/>
          <w:color w:val="000000" w:themeColor="text1"/>
        </w:rPr>
        <w:t>收集、</w:t>
      </w:r>
      <w:r w:rsidR="009C011E">
        <w:rPr>
          <w:rFonts w:ascii="Times New Roman" w:hint="eastAsia"/>
          <w:color w:val="000000" w:themeColor="text1"/>
        </w:rPr>
        <w:t>贮存</w:t>
      </w:r>
      <w:r w:rsidRPr="00E74458">
        <w:rPr>
          <w:rFonts w:ascii="Times New Roman" w:hint="eastAsia"/>
          <w:color w:val="000000" w:themeColor="text1"/>
        </w:rPr>
        <w:t>农药包装废弃物的场所</w:t>
      </w:r>
      <w:r w:rsidR="000012BD">
        <w:rPr>
          <w:rFonts w:ascii="Times New Roman" w:hint="eastAsia"/>
          <w:color w:val="000000" w:themeColor="text1"/>
        </w:rPr>
        <w:t>统称</w:t>
      </w:r>
      <w:r w:rsidR="009C011E">
        <w:rPr>
          <w:rFonts w:ascii="Times New Roman" w:hint="eastAsia"/>
          <w:color w:val="000000" w:themeColor="text1"/>
        </w:rPr>
        <w:t>，包括基层收集点和</w:t>
      </w:r>
      <w:r w:rsidR="000012BD">
        <w:rPr>
          <w:rFonts w:ascii="Times New Roman" w:hint="eastAsia"/>
          <w:color w:val="000000" w:themeColor="text1"/>
        </w:rPr>
        <w:t>归集</w:t>
      </w:r>
      <w:r w:rsidR="009C011E">
        <w:rPr>
          <w:rFonts w:ascii="Times New Roman" w:hint="eastAsia"/>
          <w:color w:val="000000" w:themeColor="text1"/>
        </w:rPr>
        <w:t>贮存站。</w:t>
      </w:r>
    </w:p>
    <w:p w14:paraId="0422D99C" w14:textId="2F7784E6" w:rsidR="009C011E" w:rsidRPr="009C011E" w:rsidRDefault="009C011E" w:rsidP="009C011E">
      <w:pPr>
        <w:pStyle w:val="afff2"/>
        <w:spacing w:before="120" w:after="120"/>
        <w:rPr>
          <w:rFonts w:ascii="Times New Roman"/>
          <w:color w:val="000000" w:themeColor="text1"/>
        </w:rPr>
      </w:pPr>
    </w:p>
    <w:p w14:paraId="4802EF11" w14:textId="1395703B" w:rsidR="009C011E" w:rsidRPr="009C011E" w:rsidRDefault="009C011E" w:rsidP="009C011E">
      <w:pPr>
        <w:pStyle w:val="afffff0"/>
        <w:spacing w:line="312" w:lineRule="auto"/>
        <w:ind w:firstLine="420"/>
        <w:rPr>
          <w:rFonts w:ascii="Times New Roman"/>
          <w:color w:val="000000" w:themeColor="text1"/>
        </w:rPr>
      </w:pPr>
      <w:r w:rsidRPr="00627531">
        <w:rPr>
          <w:rFonts w:eastAsia="黑体" w:hint="eastAsia"/>
          <w:color w:val="000000" w:themeColor="text1"/>
          <w:kern w:val="44"/>
        </w:rPr>
        <w:t>基层收集点</w:t>
      </w:r>
      <w:r w:rsidR="00627531">
        <w:rPr>
          <w:rFonts w:ascii="Times New Roman" w:hint="eastAsia"/>
          <w:color w:val="000000" w:themeColor="text1"/>
        </w:rPr>
        <w:t xml:space="preserve">  </w:t>
      </w:r>
      <w:r w:rsidRPr="00627531">
        <w:rPr>
          <w:rFonts w:ascii="Times New Roman" w:eastAsia="黑体" w:hint="eastAsia"/>
          <w:color w:val="000000" w:themeColor="text1"/>
          <w:kern w:val="44"/>
        </w:rPr>
        <w:t>grassroots collection point</w:t>
      </w:r>
    </w:p>
    <w:p w14:paraId="339A3E43" w14:textId="108DC6E7" w:rsidR="009C011E" w:rsidRPr="009C011E" w:rsidRDefault="009C011E" w:rsidP="009C011E">
      <w:pPr>
        <w:pStyle w:val="afffff0"/>
        <w:spacing w:line="312" w:lineRule="auto"/>
        <w:ind w:firstLine="420"/>
        <w:rPr>
          <w:rFonts w:ascii="Times New Roman"/>
          <w:color w:val="000000" w:themeColor="text1"/>
        </w:rPr>
      </w:pPr>
      <w:r w:rsidRPr="009C011E">
        <w:rPr>
          <w:rFonts w:ascii="Times New Roman" w:hint="eastAsia"/>
          <w:color w:val="000000" w:themeColor="text1"/>
        </w:rPr>
        <w:t>面向农药使用者</w:t>
      </w:r>
      <w:r w:rsidR="00627531">
        <w:rPr>
          <w:rFonts w:ascii="Times New Roman" w:hint="eastAsia"/>
          <w:color w:val="000000" w:themeColor="text1"/>
        </w:rPr>
        <w:t>，</w:t>
      </w:r>
      <w:r w:rsidRPr="009C011E">
        <w:rPr>
          <w:rFonts w:ascii="Times New Roman" w:hint="eastAsia"/>
          <w:color w:val="000000" w:themeColor="text1"/>
        </w:rPr>
        <w:t>依托乡镇农药经营网点</w:t>
      </w:r>
      <w:r w:rsidR="002F2777">
        <w:rPr>
          <w:rFonts w:ascii="Times New Roman" w:hint="eastAsia"/>
          <w:color w:val="000000" w:themeColor="text1"/>
        </w:rPr>
        <w:t>、规模种植主体等服务组织</w:t>
      </w:r>
      <w:r w:rsidRPr="009C011E">
        <w:rPr>
          <w:rFonts w:ascii="Times New Roman" w:hint="eastAsia"/>
          <w:color w:val="000000" w:themeColor="text1"/>
        </w:rPr>
        <w:t>进行农药包装废弃物收集暂存的场所</w:t>
      </w:r>
      <w:r w:rsidR="00627531">
        <w:rPr>
          <w:rFonts w:ascii="Times New Roman" w:hint="eastAsia"/>
          <w:color w:val="000000" w:themeColor="text1"/>
        </w:rPr>
        <w:t>。</w:t>
      </w:r>
    </w:p>
    <w:p w14:paraId="2C0DCA23" w14:textId="77777777" w:rsidR="00627531" w:rsidRPr="009C011E" w:rsidRDefault="00627531" w:rsidP="00627531">
      <w:pPr>
        <w:pStyle w:val="afff2"/>
        <w:spacing w:before="120" w:after="120"/>
        <w:rPr>
          <w:rFonts w:ascii="Times New Roman"/>
          <w:color w:val="000000" w:themeColor="text1"/>
        </w:rPr>
      </w:pPr>
    </w:p>
    <w:p w14:paraId="3F535713" w14:textId="7FBB48B8" w:rsidR="009C011E" w:rsidRPr="009C011E" w:rsidRDefault="00627531" w:rsidP="009C011E">
      <w:pPr>
        <w:pStyle w:val="afffff0"/>
        <w:spacing w:line="312" w:lineRule="auto"/>
        <w:ind w:firstLine="420"/>
        <w:rPr>
          <w:rFonts w:ascii="Times New Roman"/>
          <w:color w:val="000000" w:themeColor="text1"/>
        </w:rPr>
      </w:pPr>
      <w:r>
        <w:rPr>
          <w:rFonts w:eastAsia="黑体" w:hint="eastAsia"/>
          <w:color w:val="000000" w:themeColor="text1"/>
          <w:kern w:val="44"/>
        </w:rPr>
        <w:t>归集</w:t>
      </w:r>
      <w:r w:rsidR="009C011E" w:rsidRPr="00627531">
        <w:rPr>
          <w:rFonts w:eastAsia="黑体" w:hint="eastAsia"/>
          <w:color w:val="000000" w:themeColor="text1"/>
          <w:kern w:val="44"/>
        </w:rPr>
        <w:t>贮存</w:t>
      </w:r>
      <w:r w:rsidRPr="00627531">
        <w:rPr>
          <w:rFonts w:eastAsia="黑体" w:hint="eastAsia"/>
          <w:color w:val="000000" w:themeColor="text1"/>
          <w:kern w:val="44"/>
        </w:rPr>
        <w:t>站</w:t>
      </w:r>
      <w:r>
        <w:rPr>
          <w:rFonts w:ascii="Times New Roman" w:hint="eastAsia"/>
          <w:color w:val="000000" w:themeColor="text1"/>
        </w:rPr>
        <w:t xml:space="preserve">  </w:t>
      </w:r>
      <w:r w:rsidR="009C011E" w:rsidRPr="00627531">
        <w:rPr>
          <w:rFonts w:ascii="Times New Roman" w:eastAsia="黑体" w:hint="eastAsia"/>
          <w:color w:val="000000" w:themeColor="text1"/>
          <w:kern w:val="44"/>
        </w:rPr>
        <w:t xml:space="preserve">centralized storage </w:t>
      </w:r>
      <w:r w:rsidRPr="00627531">
        <w:rPr>
          <w:rFonts w:ascii="Times New Roman" w:eastAsia="黑体"/>
          <w:color w:val="000000" w:themeColor="text1"/>
          <w:kern w:val="44"/>
        </w:rPr>
        <w:t>site</w:t>
      </w:r>
    </w:p>
    <w:p w14:paraId="100F99AC" w14:textId="059E3A3F" w:rsidR="009C011E" w:rsidRDefault="009C011E" w:rsidP="00627531">
      <w:pPr>
        <w:pStyle w:val="afffff0"/>
        <w:spacing w:line="312" w:lineRule="auto"/>
        <w:ind w:firstLine="420"/>
        <w:rPr>
          <w:rFonts w:ascii="Times New Roman"/>
          <w:color w:val="000000" w:themeColor="text1"/>
        </w:rPr>
      </w:pPr>
      <w:r w:rsidRPr="009C011E">
        <w:rPr>
          <w:rFonts w:ascii="Times New Roman" w:hint="eastAsia"/>
          <w:color w:val="000000" w:themeColor="text1"/>
        </w:rPr>
        <w:t>在县</w:t>
      </w:r>
      <w:r w:rsidRPr="009C011E">
        <w:rPr>
          <w:rFonts w:ascii="Times New Roman" w:hint="eastAsia"/>
          <w:color w:val="000000" w:themeColor="text1"/>
        </w:rPr>
        <w:t>(</w:t>
      </w:r>
      <w:r w:rsidRPr="009C011E">
        <w:rPr>
          <w:rFonts w:ascii="Times New Roman" w:hint="eastAsia"/>
          <w:color w:val="000000" w:themeColor="text1"/>
        </w:rPr>
        <w:t>区</w:t>
      </w:r>
      <w:r w:rsidRPr="009C011E">
        <w:rPr>
          <w:rFonts w:ascii="Times New Roman" w:hint="eastAsia"/>
          <w:color w:val="000000" w:themeColor="text1"/>
        </w:rPr>
        <w:t>)</w:t>
      </w:r>
      <w:r w:rsidRPr="009C011E">
        <w:rPr>
          <w:rFonts w:ascii="Times New Roman" w:hint="eastAsia"/>
          <w:color w:val="000000" w:themeColor="text1"/>
        </w:rPr>
        <w:t>级及以上设置</w:t>
      </w:r>
      <w:r w:rsidR="004A3CE0">
        <w:rPr>
          <w:rFonts w:ascii="Times New Roman" w:hint="eastAsia"/>
          <w:color w:val="000000" w:themeColor="text1"/>
        </w:rPr>
        <w:t>的，</w:t>
      </w:r>
      <w:r w:rsidR="004A3CE0" w:rsidRPr="004A3CE0">
        <w:rPr>
          <w:rFonts w:ascii="Times New Roman" w:hint="eastAsia"/>
          <w:color w:val="000000" w:themeColor="text1"/>
        </w:rPr>
        <w:t>用于集中贮存各基层收集点所回收农药包装废弃物的场所。</w:t>
      </w:r>
    </w:p>
    <w:p w14:paraId="08D1B7C7" w14:textId="321BD27C" w:rsidR="00F70313" w:rsidRDefault="003B6D1B" w:rsidP="00F70313">
      <w:pPr>
        <w:pStyle w:val="4"/>
        <w:spacing w:before="240" w:after="240"/>
        <w:rPr>
          <w:color w:val="000000" w:themeColor="text1"/>
          <w:szCs w:val="21"/>
        </w:rPr>
      </w:pPr>
      <w:r>
        <w:rPr>
          <w:rFonts w:hint="eastAsia"/>
          <w:color w:val="000000" w:themeColor="text1"/>
          <w:szCs w:val="21"/>
        </w:rPr>
        <w:t>站点</w:t>
      </w:r>
      <w:r w:rsidR="003B2107">
        <w:rPr>
          <w:rFonts w:hint="eastAsia"/>
          <w:color w:val="000000" w:themeColor="text1"/>
          <w:szCs w:val="21"/>
        </w:rPr>
        <w:t>设施</w:t>
      </w:r>
      <w:r w:rsidR="00792EA3">
        <w:rPr>
          <w:rFonts w:hint="eastAsia"/>
          <w:color w:val="000000" w:themeColor="text1"/>
          <w:szCs w:val="21"/>
        </w:rPr>
        <w:t>安全</w:t>
      </w:r>
      <w:r w:rsidR="003B2107">
        <w:rPr>
          <w:rFonts w:hint="eastAsia"/>
          <w:color w:val="000000" w:themeColor="text1"/>
          <w:szCs w:val="21"/>
        </w:rPr>
        <w:t>要求</w:t>
      </w:r>
    </w:p>
    <w:p w14:paraId="2014F23C" w14:textId="1DFE32D4" w:rsidR="00F3735C" w:rsidRPr="006D4B9D" w:rsidRDefault="007F1B39" w:rsidP="006D4B9D">
      <w:pPr>
        <w:pStyle w:val="411"/>
      </w:pPr>
      <w:r w:rsidRPr="006D4B9D">
        <w:rPr>
          <w:rFonts w:hint="eastAsia"/>
        </w:rPr>
        <w:t>4</w:t>
      </w:r>
      <w:r w:rsidR="00F3735C" w:rsidRPr="006D4B9D">
        <w:rPr>
          <w:rFonts w:hint="eastAsia"/>
        </w:rPr>
        <w:t xml:space="preserve">.1 </w:t>
      </w:r>
      <w:r w:rsidR="00FE71BA">
        <w:rPr>
          <w:rFonts w:hint="eastAsia"/>
        </w:rPr>
        <w:t xml:space="preserve"> </w:t>
      </w:r>
      <w:r w:rsidR="00F3735C" w:rsidRPr="006D4B9D">
        <w:rPr>
          <w:rFonts w:hint="eastAsia"/>
        </w:rPr>
        <w:t>选址应避开饮用水源保护区、耕地集中区域及居民</w:t>
      </w:r>
      <w:r w:rsidRPr="006D4B9D">
        <w:rPr>
          <w:rFonts w:hint="eastAsia"/>
        </w:rPr>
        <w:t>聚居区等环境敏感区</w:t>
      </w:r>
      <w:r w:rsidR="00851640">
        <w:rPr>
          <w:rFonts w:hint="eastAsia"/>
        </w:rPr>
        <w:t>，</w:t>
      </w:r>
      <w:r w:rsidR="00851640" w:rsidRPr="00851640">
        <w:rPr>
          <w:rFonts w:hint="eastAsia"/>
        </w:rPr>
        <w:t>并应符合当地生态环境及城乡规划相关要求。</w:t>
      </w:r>
    </w:p>
    <w:p w14:paraId="25A8A512" w14:textId="0413D7CB" w:rsidR="00F3735C" w:rsidRPr="006D4B9D" w:rsidRDefault="007F1B39" w:rsidP="006D4B9D">
      <w:pPr>
        <w:pStyle w:val="411"/>
      </w:pPr>
      <w:r w:rsidRPr="006D4B9D">
        <w:rPr>
          <w:rFonts w:hint="eastAsia"/>
        </w:rPr>
        <w:t>4</w:t>
      </w:r>
      <w:r w:rsidR="00F3735C" w:rsidRPr="006D4B9D">
        <w:rPr>
          <w:rFonts w:hint="eastAsia"/>
        </w:rPr>
        <w:t xml:space="preserve">.2 </w:t>
      </w:r>
      <w:r w:rsidR="00FE71BA">
        <w:rPr>
          <w:rFonts w:hint="eastAsia"/>
        </w:rPr>
        <w:t xml:space="preserve"> </w:t>
      </w:r>
      <w:r w:rsidRPr="006D4B9D">
        <w:rPr>
          <w:rFonts w:hint="eastAsia"/>
        </w:rPr>
        <w:t>应</w:t>
      </w:r>
      <w:r w:rsidR="00F3735C" w:rsidRPr="006D4B9D">
        <w:rPr>
          <w:rFonts w:hint="eastAsia"/>
        </w:rPr>
        <w:t>在场所入口、回收容器上方等醒目位置，设置统一的“农药包装废弃物回收</w:t>
      </w:r>
      <w:r w:rsidR="00F72625">
        <w:rPr>
          <w:rFonts w:hint="eastAsia"/>
        </w:rPr>
        <w:t>站</w:t>
      </w:r>
      <w:r w:rsidR="00F3735C" w:rsidRPr="006D4B9D">
        <w:rPr>
          <w:rFonts w:hint="eastAsia"/>
        </w:rPr>
        <w:t>点”标识</w:t>
      </w:r>
      <w:r w:rsidRPr="006D4B9D">
        <w:rPr>
          <w:rFonts w:hint="eastAsia"/>
        </w:rPr>
        <w:t>与安全警示标志</w:t>
      </w:r>
      <w:r w:rsidR="00F3735C" w:rsidRPr="006D4B9D">
        <w:rPr>
          <w:rFonts w:hint="eastAsia"/>
        </w:rPr>
        <w:t>。</w:t>
      </w:r>
    </w:p>
    <w:p w14:paraId="1B196CA8" w14:textId="6240DA2B" w:rsidR="00F3735C" w:rsidRPr="006D4B9D" w:rsidRDefault="007F1B39" w:rsidP="006D4B9D">
      <w:pPr>
        <w:pStyle w:val="411"/>
      </w:pPr>
      <w:r w:rsidRPr="006D4B9D">
        <w:rPr>
          <w:rFonts w:hint="eastAsia"/>
        </w:rPr>
        <w:t>4</w:t>
      </w:r>
      <w:r w:rsidR="00F3735C" w:rsidRPr="006D4B9D">
        <w:rPr>
          <w:rFonts w:hint="eastAsia"/>
        </w:rPr>
        <w:t xml:space="preserve">.3 </w:t>
      </w:r>
      <w:r w:rsidR="00FE71BA">
        <w:rPr>
          <w:rFonts w:hint="eastAsia"/>
        </w:rPr>
        <w:t xml:space="preserve"> </w:t>
      </w:r>
      <w:r w:rsidR="00F3735C" w:rsidRPr="006D4B9D">
        <w:rPr>
          <w:rFonts w:hint="eastAsia"/>
        </w:rPr>
        <w:t>站点</w:t>
      </w:r>
      <w:r w:rsidR="004A3CE0">
        <w:rPr>
          <w:rFonts w:hint="eastAsia"/>
        </w:rPr>
        <w:t>应</w:t>
      </w:r>
      <w:r w:rsidR="00F3735C" w:rsidRPr="006D4B9D">
        <w:rPr>
          <w:rFonts w:hint="eastAsia"/>
        </w:rPr>
        <w:t>进行地面硬化与防渗处理，并</w:t>
      </w:r>
      <w:r w:rsidRPr="006D4B9D">
        <w:rPr>
          <w:rFonts w:hint="eastAsia"/>
        </w:rPr>
        <w:t>配备防风、防雨、防晒设施</w:t>
      </w:r>
      <w:r w:rsidR="00F3735C" w:rsidRPr="006D4B9D">
        <w:rPr>
          <w:rFonts w:hint="eastAsia"/>
        </w:rPr>
        <w:t>。</w:t>
      </w:r>
    </w:p>
    <w:p w14:paraId="6659B0F7" w14:textId="30DDF5F2" w:rsidR="00792EA3" w:rsidRPr="006D4B9D" w:rsidRDefault="007F1B39" w:rsidP="006D4B9D">
      <w:pPr>
        <w:pStyle w:val="411"/>
      </w:pPr>
      <w:r w:rsidRPr="006D4B9D">
        <w:rPr>
          <w:rFonts w:hint="eastAsia"/>
        </w:rPr>
        <w:t>4</w:t>
      </w:r>
      <w:r w:rsidR="00792EA3" w:rsidRPr="006D4B9D">
        <w:rPr>
          <w:rFonts w:hint="eastAsia"/>
        </w:rPr>
        <w:t>.4</w:t>
      </w:r>
      <w:r w:rsidRPr="006D4B9D">
        <w:rPr>
          <w:rFonts w:hint="eastAsia"/>
        </w:rPr>
        <w:t xml:space="preserve"> </w:t>
      </w:r>
      <w:r w:rsidR="00FE71BA">
        <w:rPr>
          <w:rFonts w:hint="eastAsia"/>
        </w:rPr>
        <w:t xml:space="preserve"> </w:t>
      </w:r>
      <w:r w:rsidRPr="006D4B9D">
        <w:rPr>
          <w:rFonts w:hint="eastAsia"/>
        </w:rPr>
        <w:t>站点内严禁吸烟和使用明火，不得存放易燃、易爆等无关物品</w:t>
      </w:r>
      <w:r w:rsidR="000012BD">
        <w:rPr>
          <w:rFonts w:hint="eastAsia"/>
        </w:rPr>
        <w:t>，并</w:t>
      </w:r>
      <w:r w:rsidRPr="006D4B9D">
        <w:rPr>
          <w:rFonts w:hint="eastAsia"/>
        </w:rPr>
        <w:t>应按规定配备消防、泄漏应急等安全防护设备与物资。</w:t>
      </w:r>
    </w:p>
    <w:p w14:paraId="21C9E4BA" w14:textId="262FDC75" w:rsidR="00792EA3" w:rsidRDefault="00792EA3" w:rsidP="00792EA3">
      <w:pPr>
        <w:pStyle w:val="4"/>
        <w:spacing w:before="240" w:after="240"/>
        <w:rPr>
          <w:color w:val="000000" w:themeColor="text1"/>
          <w:szCs w:val="21"/>
        </w:rPr>
      </w:pPr>
      <w:r>
        <w:rPr>
          <w:rFonts w:hint="eastAsia"/>
          <w:color w:val="000000" w:themeColor="text1"/>
          <w:szCs w:val="21"/>
        </w:rPr>
        <w:t>人员</w:t>
      </w:r>
      <w:r w:rsidR="005C68D0">
        <w:rPr>
          <w:rFonts w:hint="eastAsia"/>
          <w:color w:val="000000" w:themeColor="text1"/>
          <w:szCs w:val="21"/>
        </w:rPr>
        <w:t>防护</w:t>
      </w:r>
      <w:r w:rsidR="003B2107" w:rsidRPr="003B2107">
        <w:rPr>
          <w:rFonts w:hint="eastAsia"/>
          <w:color w:val="000000" w:themeColor="text1"/>
          <w:szCs w:val="21"/>
        </w:rPr>
        <w:t>安全</w:t>
      </w:r>
      <w:r w:rsidR="003B2107">
        <w:rPr>
          <w:rFonts w:hint="eastAsia"/>
          <w:color w:val="000000" w:themeColor="text1"/>
          <w:szCs w:val="21"/>
        </w:rPr>
        <w:t>要求</w:t>
      </w:r>
    </w:p>
    <w:p w14:paraId="09D2EE32" w14:textId="3FAFDEE7" w:rsidR="00792EA3" w:rsidRDefault="00792EA3" w:rsidP="006D4B9D">
      <w:pPr>
        <w:pStyle w:val="411"/>
      </w:pPr>
      <w:r>
        <w:rPr>
          <w:rFonts w:hint="eastAsia"/>
        </w:rPr>
        <w:t>5</w:t>
      </w:r>
      <w:r w:rsidRPr="00792EA3">
        <w:rPr>
          <w:rFonts w:hint="eastAsia"/>
        </w:rPr>
        <w:t xml:space="preserve">.1 </w:t>
      </w:r>
      <w:r w:rsidR="00FE71BA">
        <w:rPr>
          <w:rFonts w:hint="eastAsia"/>
        </w:rPr>
        <w:t xml:space="preserve"> </w:t>
      </w:r>
      <w:r w:rsidRPr="00792EA3">
        <w:rPr>
          <w:rFonts w:hint="eastAsia"/>
        </w:rPr>
        <w:t>回收操作人员应经专业培训，考核合格后方可上岗，培训内容包括农药残留危害、防护装备使用、应急处置流程等</w:t>
      </w:r>
      <w:r>
        <w:rPr>
          <w:rFonts w:hint="eastAsia"/>
        </w:rPr>
        <w:t>。</w:t>
      </w:r>
    </w:p>
    <w:p w14:paraId="73923620" w14:textId="3879F108" w:rsidR="00792EA3" w:rsidRDefault="00792EA3" w:rsidP="006D4B9D">
      <w:pPr>
        <w:pStyle w:val="411"/>
      </w:pPr>
      <w:r>
        <w:rPr>
          <w:rFonts w:hint="eastAsia"/>
        </w:rPr>
        <w:t>5.2</w:t>
      </w:r>
      <w:r w:rsidR="00FE71BA">
        <w:rPr>
          <w:rFonts w:hint="eastAsia"/>
        </w:rPr>
        <w:t xml:space="preserve">  </w:t>
      </w:r>
      <w:r>
        <w:rPr>
          <w:rFonts w:hint="eastAsia"/>
        </w:rPr>
        <w:t>作业时应穿戴个人防护装备，包括</w:t>
      </w:r>
      <w:r w:rsidR="006E71C6" w:rsidRPr="006E71C6">
        <w:rPr>
          <w:rFonts w:hint="eastAsia"/>
        </w:rPr>
        <w:t>符合</w:t>
      </w:r>
      <w:r w:rsidR="006E71C6" w:rsidRPr="006E71C6">
        <w:rPr>
          <w:rFonts w:hint="eastAsia"/>
        </w:rPr>
        <w:t>GB/T</w:t>
      </w:r>
      <w:r w:rsidR="00CA2147">
        <w:rPr>
          <w:rFonts w:hint="eastAsia"/>
        </w:rPr>
        <w:t xml:space="preserve"> </w:t>
      </w:r>
      <w:r w:rsidR="006E71C6" w:rsidRPr="006E71C6">
        <w:rPr>
          <w:rFonts w:hint="eastAsia"/>
        </w:rPr>
        <w:t>28881</w:t>
      </w:r>
      <w:r w:rsidR="006E71C6" w:rsidRPr="006E71C6">
        <w:rPr>
          <w:rFonts w:hint="eastAsia"/>
        </w:rPr>
        <w:t>要求</w:t>
      </w:r>
      <w:r w:rsidR="004A3CE0">
        <w:rPr>
          <w:rFonts w:hint="eastAsia"/>
        </w:rPr>
        <w:t>的</w:t>
      </w:r>
      <w:r>
        <w:rPr>
          <w:rFonts w:hint="eastAsia"/>
        </w:rPr>
        <w:t>耐化学腐蚀手套、防护口罩、防滑安全鞋</w:t>
      </w:r>
      <w:r w:rsidR="00566622">
        <w:rPr>
          <w:rFonts w:hint="eastAsia"/>
        </w:rPr>
        <w:t>等</w:t>
      </w:r>
      <w:r>
        <w:rPr>
          <w:rFonts w:hint="eastAsia"/>
        </w:rPr>
        <w:t>，接触高残留农药包装时需额外佩戴护目镜。</w:t>
      </w:r>
    </w:p>
    <w:p w14:paraId="44882E2B" w14:textId="17732E54" w:rsidR="00792EA3" w:rsidRPr="00792EA3" w:rsidRDefault="00792EA3" w:rsidP="006D4B9D">
      <w:pPr>
        <w:pStyle w:val="411"/>
      </w:pPr>
      <w:r>
        <w:rPr>
          <w:rFonts w:hint="eastAsia"/>
        </w:rPr>
        <w:t>5.3</w:t>
      </w:r>
      <w:r w:rsidR="007F1B39">
        <w:rPr>
          <w:rFonts w:hint="eastAsia"/>
        </w:rPr>
        <w:t xml:space="preserve"> </w:t>
      </w:r>
      <w:r w:rsidR="00FE71BA">
        <w:rPr>
          <w:rFonts w:hint="eastAsia"/>
        </w:rPr>
        <w:t xml:space="preserve"> </w:t>
      </w:r>
      <w:r>
        <w:rPr>
          <w:rFonts w:hint="eastAsia"/>
        </w:rPr>
        <w:t>作业前</w:t>
      </w:r>
      <w:r w:rsidR="000012BD">
        <w:rPr>
          <w:rFonts w:hint="eastAsia"/>
        </w:rPr>
        <w:t>操作人员</w:t>
      </w:r>
      <w:r>
        <w:rPr>
          <w:rFonts w:hint="eastAsia"/>
        </w:rPr>
        <w:t>应</w:t>
      </w:r>
      <w:r w:rsidR="000012BD">
        <w:rPr>
          <w:rFonts w:hint="eastAsia"/>
        </w:rPr>
        <w:t>进行健康状况自查</w:t>
      </w:r>
      <w:r>
        <w:rPr>
          <w:rFonts w:hint="eastAsia"/>
        </w:rPr>
        <w:t>，有皮肤破损、呼吸道疾病等情况</w:t>
      </w:r>
      <w:r w:rsidR="000012BD">
        <w:rPr>
          <w:rFonts w:hint="eastAsia"/>
        </w:rPr>
        <w:t>，应暂停</w:t>
      </w:r>
      <w:r>
        <w:rPr>
          <w:rFonts w:hint="eastAsia"/>
        </w:rPr>
        <w:t>上岗</w:t>
      </w:r>
      <w:r w:rsidR="000012BD">
        <w:rPr>
          <w:rFonts w:hint="eastAsia"/>
        </w:rPr>
        <w:t>作业</w:t>
      </w:r>
      <w:r>
        <w:rPr>
          <w:rFonts w:hint="eastAsia"/>
        </w:rPr>
        <w:t>；</w:t>
      </w:r>
      <w:r w:rsidR="007F1B39" w:rsidRPr="007F1B39">
        <w:rPr>
          <w:rFonts w:hint="eastAsia"/>
        </w:rPr>
        <w:t>作业过程中严禁吸烟、饮水、进食，不得用手直接擦拭口、脸、眼睛</w:t>
      </w:r>
      <w:r w:rsidR="007F1B39">
        <w:rPr>
          <w:rFonts w:hint="eastAsia"/>
        </w:rPr>
        <w:t>；</w:t>
      </w:r>
      <w:r>
        <w:rPr>
          <w:rFonts w:hint="eastAsia"/>
        </w:rPr>
        <w:t>作业后应及时清洗手部、面部，衣物单独清洗晾晒，避免残留农药接触传播。</w:t>
      </w:r>
    </w:p>
    <w:p w14:paraId="726F07F5" w14:textId="406E2057" w:rsidR="007F1B39" w:rsidRDefault="007F1B39" w:rsidP="00F3735C">
      <w:pPr>
        <w:pStyle w:val="afffff0"/>
        <w:ind w:firstLine="420"/>
      </w:pPr>
    </w:p>
    <w:p w14:paraId="2165AEF8" w14:textId="30C9E151" w:rsidR="00542EF1" w:rsidRPr="00542EF1" w:rsidRDefault="00542EF1" w:rsidP="00542EF1">
      <w:pPr>
        <w:pStyle w:val="4"/>
        <w:spacing w:before="240" w:after="240"/>
        <w:rPr>
          <w:color w:val="000000" w:themeColor="text1"/>
          <w:szCs w:val="21"/>
        </w:rPr>
      </w:pPr>
      <w:r w:rsidRPr="00542EF1">
        <w:rPr>
          <w:rFonts w:hint="eastAsia"/>
          <w:color w:val="000000" w:themeColor="text1"/>
          <w:szCs w:val="21"/>
        </w:rPr>
        <w:t>回收</w:t>
      </w:r>
      <w:r w:rsidR="00205BBE">
        <w:rPr>
          <w:rFonts w:hint="eastAsia"/>
          <w:color w:val="000000" w:themeColor="text1"/>
          <w:szCs w:val="21"/>
        </w:rPr>
        <w:t>作业</w:t>
      </w:r>
      <w:r w:rsidR="003B2107">
        <w:rPr>
          <w:rFonts w:hint="eastAsia"/>
          <w:color w:val="000000" w:themeColor="text1"/>
          <w:szCs w:val="21"/>
        </w:rPr>
        <w:t>安全要求</w:t>
      </w:r>
    </w:p>
    <w:p w14:paraId="4126328B" w14:textId="1E4F5EB2" w:rsidR="009E5F14" w:rsidRPr="006D4B9D" w:rsidRDefault="006D4B9D" w:rsidP="006D4B9D">
      <w:pPr>
        <w:pStyle w:val="610"/>
      </w:pPr>
      <w:r w:rsidRPr="006D4B9D">
        <w:rPr>
          <w:rFonts w:hint="eastAsia"/>
        </w:rPr>
        <w:t>6</w:t>
      </w:r>
      <w:r w:rsidR="009E5F14" w:rsidRPr="006D4B9D">
        <w:rPr>
          <w:rFonts w:hint="eastAsia"/>
        </w:rPr>
        <w:t xml:space="preserve">.1 </w:t>
      </w:r>
      <w:r w:rsidR="00FE71BA">
        <w:rPr>
          <w:rFonts w:hint="eastAsia"/>
        </w:rPr>
        <w:t xml:space="preserve"> </w:t>
      </w:r>
      <w:r w:rsidR="009E5F14" w:rsidRPr="006D4B9D">
        <w:rPr>
          <w:rFonts w:hint="eastAsia"/>
        </w:rPr>
        <w:t>收集</w:t>
      </w:r>
    </w:p>
    <w:p w14:paraId="716DE119" w14:textId="2E4C5F36" w:rsidR="009E5F14" w:rsidRDefault="006D4B9D" w:rsidP="006D4B9D">
      <w:pPr>
        <w:pStyle w:val="411"/>
      </w:pPr>
      <w:r>
        <w:rPr>
          <w:rFonts w:hint="eastAsia"/>
        </w:rPr>
        <w:t>6</w:t>
      </w:r>
      <w:r w:rsidR="009E5F14">
        <w:rPr>
          <w:rFonts w:hint="eastAsia"/>
        </w:rPr>
        <w:t xml:space="preserve">.1.1 </w:t>
      </w:r>
      <w:r w:rsidR="00FE71BA">
        <w:rPr>
          <w:rFonts w:hint="eastAsia"/>
        </w:rPr>
        <w:t xml:space="preserve"> </w:t>
      </w:r>
      <w:r w:rsidR="009E5F14">
        <w:rPr>
          <w:rFonts w:hint="eastAsia"/>
        </w:rPr>
        <w:t>接收农药包装废弃物时，应先检查包装物完整性，对破损、泄漏的包装物，需先装入密封防渗袋，再放入对应品类回收容器，严禁直接接触残留药液。</w:t>
      </w:r>
    </w:p>
    <w:p w14:paraId="1F617DC9" w14:textId="6D16FB38" w:rsidR="009E5F14" w:rsidRDefault="006D4B9D" w:rsidP="006D4B9D">
      <w:pPr>
        <w:pStyle w:val="411"/>
      </w:pPr>
      <w:r>
        <w:rPr>
          <w:rFonts w:hint="eastAsia"/>
        </w:rPr>
        <w:t>6</w:t>
      </w:r>
      <w:r w:rsidR="009E5F14">
        <w:rPr>
          <w:rFonts w:hint="eastAsia"/>
        </w:rPr>
        <w:t xml:space="preserve">.1.2 </w:t>
      </w:r>
      <w:r w:rsidR="00FE71BA">
        <w:rPr>
          <w:rFonts w:hint="eastAsia"/>
        </w:rPr>
        <w:t xml:space="preserve"> </w:t>
      </w:r>
      <w:r w:rsidR="009E5F14">
        <w:rPr>
          <w:rFonts w:hint="eastAsia"/>
        </w:rPr>
        <w:t>引导交投人按“清洗减残”要求预处理包装物，对未清洗的包装物，应单独存放并标注“未清洗”，在</w:t>
      </w:r>
      <w:r w:rsidR="009E5F14">
        <w:rPr>
          <w:rFonts w:hint="eastAsia"/>
        </w:rPr>
        <w:t>24</w:t>
      </w:r>
      <w:r w:rsidR="00CA2147">
        <w:rPr>
          <w:rFonts w:hint="eastAsia"/>
        </w:rPr>
        <w:t>小时</w:t>
      </w:r>
      <w:r w:rsidR="009E5F14">
        <w:rPr>
          <w:rFonts w:hint="eastAsia"/>
        </w:rPr>
        <w:t>内完成清洗</w:t>
      </w:r>
      <w:r>
        <w:rPr>
          <w:rFonts w:hint="eastAsia"/>
        </w:rPr>
        <w:t>，</w:t>
      </w:r>
      <w:r w:rsidR="009E5F14">
        <w:rPr>
          <w:rFonts w:hint="eastAsia"/>
        </w:rPr>
        <w:t>使用清水冲洗</w:t>
      </w:r>
      <w:r w:rsidR="009E5F14">
        <w:rPr>
          <w:rFonts w:hint="eastAsia"/>
        </w:rPr>
        <w:t>3</w:t>
      </w:r>
      <w:r w:rsidR="009E5F14">
        <w:rPr>
          <w:rFonts w:hint="eastAsia"/>
        </w:rPr>
        <w:t>次以上，冲洗液严禁排入农田或水源地。</w:t>
      </w:r>
    </w:p>
    <w:p w14:paraId="7A234BAD" w14:textId="5FFB1080" w:rsidR="009E5F14" w:rsidRDefault="006D4B9D" w:rsidP="006D4B9D">
      <w:pPr>
        <w:pStyle w:val="411"/>
      </w:pPr>
      <w:r>
        <w:rPr>
          <w:rFonts w:hint="eastAsia"/>
        </w:rPr>
        <w:t>6</w:t>
      </w:r>
      <w:r w:rsidR="009E5F14">
        <w:rPr>
          <w:rFonts w:hint="eastAsia"/>
        </w:rPr>
        <w:t xml:space="preserve">.1.3 </w:t>
      </w:r>
      <w:r w:rsidR="00FE71BA">
        <w:rPr>
          <w:rFonts w:hint="eastAsia"/>
        </w:rPr>
        <w:t xml:space="preserve"> </w:t>
      </w:r>
      <w:r w:rsidR="009E5F14">
        <w:rPr>
          <w:rFonts w:hint="eastAsia"/>
        </w:rPr>
        <w:t>收集过程中应使用专用工具搬运包装物，避免徒手接触；</w:t>
      </w:r>
      <w:r>
        <w:rPr>
          <w:rFonts w:hint="eastAsia"/>
        </w:rPr>
        <w:t>定期</w:t>
      </w:r>
      <w:r w:rsidR="009E5F14">
        <w:rPr>
          <w:rFonts w:hint="eastAsia"/>
        </w:rPr>
        <w:t>对收集区地面进行清洁消毒，并记录收集数量、品类及破损情况。</w:t>
      </w:r>
    </w:p>
    <w:p w14:paraId="371B2CE0" w14:textId="108796B9" w:rsidR="009E5F14" w:rsidRPr="006D4B9D" w:rsidRDefault="006D4B9D" w:rsidP="006D4B9D">
      <w:pPr>
        <w:pStyle w:val="4"/>
        <w:numPr>
          <w:ilvl w:val="0"/>
          <w:numId w:val="0"/>
        </w:numPr>
        <w:spacing w:before="240" w:after="240"/>
        <w:ind w:firstLine="420"/>
        <w:rPr>
          <w:color w:val="000000" w:themeColor="text1"/>
          <w:szCs w:val="21"/>
        </w:rPr>
      </w:pPr>
      <w:r>
        <w:rPr>
          <w:rFonts w:hint="eastAsia"/>
          <w:color w:val="000000" w:themeColor="text1"/>
          <w:szCs w:val="21"/>
        </w:rPr>
        <w:lastRenderedPageBreak/>
        <w:t>6</w:t>
      </w:r>
      <w:r w:rsidR="009E5F14" w:rsidRPr="006D4B9D">
        <w:rPr>
          <w:rFonts w:hint="eastAsia"/>
          <w:color w:val="000000" w:themeColor="text1"/>
          <w:szCs w:val="21"/>
        </w:rPr>
        <w:t xml:space="preserve">.2 </w:t>
      </w:r>
      <w:r w:rsidR="00FE71BA">
        <w:rPr>
          <w:rFonts w:hint="eastAsia"/>
          <w:color w:val="000000" w:themeColor="text1"/>
          <w:szCs w:val="21"/>
        </w:rPr>
        <w:t xml:space="preserve"> </w:t>
      </w:r>
      <w:r w:rsidR="009E5F14" w:rsidRPr="006D4B9D">
        <w:rPr>
          <w:rFonts w:hint="eastAsia"/>
          <w:color w:val="000000" w:themeColor="text1"/>
          <w:szCs w:val="21"/>
        </w:rPr>
        <w:t>暂存</w:t>
      </w:r>
    </w:p>
    <w:p w14:paraId="253848C8" w14:textId="1F698A21" w:rsidR="006D4B9D" w:rsidRDefault="006D4B9D" w:rsidP="006E71C6">
      <w:pPr>
        <w:pStyle w:val="411"/>
      </w:pPr>
      <w:r>
        <w:rPr>
          <w:rFonts w:hint="eastAsia"/>
        </w:rPr>
        <w:t xml:space="preserve">6.2.1 </w:t>
      </w:r>
      <w:r w:rsidR="00FE71BA">
        <w:rPr>
          <w:rFonts w:hint="eastAsia"/>
        </w:rPr>
        <w:t xml:space="preserve"> </w:t>
      </w:r>
      <w:r w:rsidRPr="006D4B9D">
        <w:rPr>
          <w:rFonts w:hint="eastAsia"/>
        </w:rPr>
        <w:t>暂存区应设置</w:t>
      </w:r>
      <w:r w:rsidR="00FD5976">
        <w:rPr>
          <w:rFonts w:ascii="FzBookMaker10DlFont100536881871" w:hAnsi="FzBookMaker10DlFont100536881871" w:hint="eastAsia"/>
          <w:color w:val="000000"/>
          <w:sz w:val="19"/>
          <w:szCs w:val="19"/>
        </w:rPr>
        <w:t>封闭或半封闭</w:t>
      </w:r>
      <w:r w:rsidRPr="006D4B9D">
        <w:rPr>
          <w:rFonts w:hint="eastAsia"/>
        </w:rPr>
        <w:t>贮存装置，按塑料类、玻璃类、金属类等材质分类存放；装置内严禁堆放杂物，且贮存高度</w:t>
      </w:r>
      <w:r w:rsidR="002622F3" w:rsidRPr="002622F3">
        <w:rPr>
          <w:rFonts w:hint="eastAsia"/>
        </w:rPr>
        <w:t>不得超过容器本身高度</w:t>
      </w:r>
      <w:r w:rsidRPr="006D4B9D">
        <w:rPr>
          <w:rFonts w:hint="eastAsia"/>
        </w:rPr>
        <w:t>的</w:t>
      </w:r>
      <w:r w:rsidRPr="006D4B9D">
        <w:rPr>
          <w:rFonts w:hint="eastAsia"/>
        </w:rPr>
        <w:t>80%</w:t>
      </w:r>
      <w:r w:rsidRPr="006D4B9D">
        <w:rPr>
          <w:rFonts w:hint="eastAsia"/>
        </w:rPr>
        <w:t>。</w:t>
      </w:r>
    </w:p>
    <w:p w14:paraId="056F08A0" w14:textId="36BF1954" w:rsidR="009E5F14" w:rsidRDefault="00FE71BA" w:rsidP="006E71C6">
      <w:pPr>
        <w:pStyle w:val="411"/>
      </w:pPr>
      <w:r>
        <w:rPr>
          <w:rFonts w:hint="eastAsia"/>
        </w:rPr>
        <w:t>6</w:t>
      </w:r>
      <w:r w:rsidR="009E5F14">
        <w:rPr>
          <w:rFonts w:hint="eastAsia"/>
        </w:rPr>
        <w:t xml:space="preserve">.2.2 </w:t>
      </w:r>
      <w:r>
        <w:rPr>
          <w:rFonts w:hint="eastAsia"/>
        </w:rPr>
        <w:t xml:space="preserve"> </w:t>
      </w:r>
      <w:r w:rsidR="009E5F14">
        <w:rPr>
          <w:rFonts w:hint="eastAsia"/>
        </w:rPr>
        <w:t>暂存时限应符合要求</w:t>
      </w:r>
      <w:r>
        <w:rPr>
          <w:rFonts w:hint="eastAsia"/>
        </w:rPr>
        <w:t>，</w:t>
      </w:r>
      <w:r w:rsidR="002622F3">
        <w:rPr>
          <w:rFonts w:hint="eastAsia"/>
        </w:rPr>
        <w:t>基层</w:t>
      </w:r>
      <w:r w:rsidR="00CA2147">
        <w:rPr>
          <w:rFonts w:hint="eastAsia"/>
        </w:rPr>
        <w:t>收集</w:t>
      </w:r>
      <w:r w:rsidR="009E5F14">
        <w:rPr>
          <w:rFonts w:hint="eastAsia"/>
        </w:rPr>
        <w:t>点</w:t>
      </w:r>
      <w:r w:rsidR="00577B23">
        <w:rPr>
          <w:rFonts w:hint="eastAsia"/>
        </w:rPr>
        <w:t>一般</w:t>
      </w:r>
      <w:r w:rsidR="009E5F14">
        <w:rPr>
          <w:rFonts w:hint="eastAsia"/>
        </w:rPr>
        <w:t>暂存不超过</w:t>
      </w:r>
      <w:r w:rsidR="006E71C6">
        <w:rPr>
          <w:rFonts w:hint="eastAsia"/>
        </w:rPr>
        <w:t>30</w:t>
      </w:r>
      <w:r>
        <w:rPr>
          <w:rFonts w:hint="eastAsia"/>
        </w:rPr>
        <w:t>天</w:t>
      </w:r>
      <w:r w:rsidR="009E5F14">
        <w:rPr>
          <w:rFonts w:hint="eastAsia"/>
        </w:rPr>
        <w:t>。</w:t>
      </w:r>
    </w:p>
    <w:p w14:paraId="0FAA85DE" w14:textId="68902E33" w:rsidR="009E5F14" w:rsidRDefault="00FE71BA" w:rsidP="006E71C6">
      <w:pPr>
        <w:pStyle w:val="411"/>
      </w:pPr>
      <w:r>
        <w:rPr>
          <w:rFonts w:hint="eastAsia"/>
        </w:rPr>
        <w:t>6</w:t>
      </w:r>
      <w:r w:rsidR="009E5F14">
        <w:rPr>
          <w:rFonts w:hint="eastAsia"/>
        </w:rPr>
        <w:t xml:space="preserve">.2.3 </w:t>
      </w:r>
      <w:r>
        <w:rPr>
          <w:rFonts w:hint="eastAsia"/>
        </w:rPr>
        <w:t xml:space="preserve"> </w:t>
      </w:r>
      <w:r w:rsidR="00FD5976" w:rsidRPr="00FD5976">
        <w:rPr>
          <w:rFonts w:hint="eastAsia"/>
        </w:rPr>
        <w:t>暂存区应配备温、湿度监控设施，并实施环境控制，以防止因温度或湿度不当导致包装物降解、破损</w:t>
      </w:r>
      <w:r w:rsidR="004A3CE0">
        <w:rPr>
          <w:rFonts w:hint="eastAsia"/>
        </w:rPr>
        <w:t>，进而造成</w:t>
      </w:r>
      <w:r w:rsidR="00FD5976" w:rsidRPr="00FD5976">
        <w:rPr>
          <w:rFonts w:hint="eastAsia"/>
        </w:rPr>
        <w:t>有害物质逸散。</w:t>
      </w:r>
    </w:p>
    <w:p w14:paraId="08EEAA3A" w14:textId="771A7562" w:rsidR="009E5F14" w:rsidRPr="00A75B2E" w:rsidRDefault="00A75B2E" w:rsidP="00A75B2E">
      <w:pPr>
        <w:pStyle w:val="4"/>
        <w:numPr>
          <w:ilvl w:val="0"/>
          <w:numId w:val="0"/>
        </w:numPr>
        <w:spacing w:before="240" w:after="240"/>
        <w:ind w:firstLine="420"/>
        <w:rPr>
          <w:color w:val="000000" w:themeColor="text1"/>
          <w:szCs w:val="21"/>
        </w:rPr>
      </w:pPr>
      <w:r>
        <w:rPr>
          <w:rFonts w:hint="eastAsia"/>
          <w:color w:val="000000" w:themeColor="text1"/>
          <w:szCs w:val="21"/>
        </w:rPr>
        <w:t>6</w:t>
      </w:r>
      <w:r w:rsidR="009E5F14" w:rsidRPr="00A75B2E">
        <w:rPr>
          <w:rFonts w:hint="eastAsia"/>
          <w:color w:val="000000" w:themeColor="text1"/>
          <w:szCs w:val="21"/>
        </w:rPr>
        <w:t>.</w:t>
      </w:r>
      <w:r>
        <w:rPr>
          <w:rFonts w:hint="eastAsia"/>
          <w:color w:val="000000" w:themeColor="text1"/>
          <w:szCs w:val="21"/>
        </w:rPr>
        <w:t>3</w:t>
      </w:r>
      <w:r w:rsidR="009E5F14" w:rsidRPr="00A75B2E">
        <w:rPr>
          <w:rFonts w:hint="eastAsia"/>
          <w:color w:val="000000" w:themeColor="text1"/>
          <w:szCs w:val="21"/>
        </w:rPr>
        <w:t xml:space="preserve"> </w:t>
      </w:r>
      <w:r w:rsidR="00CA2147">
        <w:rPr>
          <w:rFonts w:hint="eastAsia"/>
          <w:color w:val="000000" w:themeColor="text1"/>
          <w:szCs w:val="21"/>
        </w:rPr>
        <w:t xml:space="preserve"> </w:t>
      </w:r>
      <w:r w:rsidR="009E5F14" w:rsidRPr="00A75B2E">
        <w:rPr>
          <w:rFonts w:hint="eastAsia"/>
          <w:color w:val="000000" w:themeColor="text1"/>
          <w:szCs w:val="21"/>
        </w:rPr>
        <w:t>转运</w:t>
      </w:r>
    </w:p>
    <w:p w14:paraId="470523D9" w14:textId="778E9975" w:rsidR="009E5F14" w:rsidRDefault="00A75B2E" w:rsidP="00FD5976">
      <w:pPr>
        <w:pStyle w:val="411"/>
      </w:pPr>
      <w:r>
        <w:rPr>
          <w:rFonts w:hint="eastAsia"/>
        </w:rPr>
        <w:t>6</w:t>
      </w:r>
      <w:r w:rsidR="009E5F14">
        <w:rPr>
          <w:rFonts w:hint="eastAsia"/>
        </w:rPr>
        <w:t>.</w:t>
      </w:r>
      <w:r>
        <w:rPr>
          <w:rFonts w:hint="eastAsia"/>
        </w:rPr>
        <w:t>3</w:t>
      </w:r>
      <w:r w:rsidR="009E5F14">
        <w:rPr>
          <w:rFonts w:hint="eastAsia"/>
        </w:rPr>
        <w:t xml:space="preserve">.1 </w:t>
      </w:r>
      <w:r>
        <w:rPr>
          <w:rFonts w:hint="eastAsia"/>
        </w:rPr>
        <w:t xml:space="preserve"> </w:t>
      </w:r>
      <w:r w:rsidR="009E5F14">
        <w:rPr>
          <w:rFonts w:hint="eastAsia"/>
        </w:rPr>
        <w:t>转运</w:t>
      </w:r>
      <w:r w:rsidR="00FD5976">
        <w:rPr>
          <w:rFonts w:hint="eastAsia"/>
        </w:rPr>
        <w:t>工具</w:t>
      </w:r>
      <w:r w:rsidR="009E5F14">
        <w:rPr>
          <w:rFonts w:hint="eastAsia"/>
        </w:rPr>
        <w:t>应</w:t>
      </w:r>
      <w:r w:rsidR="00FD5976">
        <w:rPr>
          <w:rFonts w:hint="eastAsia"/>
        </w:rPr>
        <w:t>满足</w:t>
      </w:r>
      <w:r w:rsidR="009E5F14">
        <w:rPr>
          <w:rFonts w:hint="eastAsia"/>
        </w:rPr>
        <w:t>防渗漏、防雨</w:t>
      </w:r>
      <w:r w:rsidR="00FD5976">
        <w:rPr>
          <w:rFonts w:hint="eastAsia"/>
        </w:rPr>
        <w:t>、防遗撒要求</w:t>
      </w:r>
      <w:r w:rsidR="009E5F14">
        <w:rPr>
          <w:rFonts w:hint="eastAsia"/>
        </w:rPr>
        <w:t>，</w:t>
      </w:r>
      <w:r w:rsidR="00FD5976">
        <w:rPr>
          <w:rFonts w:hint="eastAsia"/>
        </w:rPr>
        <w:t>并</w:t>
      </w:r>
      <w:r w:rsidR="009E5F14">
        <w:rPr>
          <w:rFonts w:hint="eastAsia"/>
        </w:rPr>
        <w:t>配备灭火器、防渗毯、吸附棉等应急物资。</w:t>
      </w:r>
    </w:p>
    <w:p w14:paraId="2B3D1F30" w14:textId="497BD468" w:rsidR="009E5F14" w:rsidRDefault="00A75B2E" w:rsidP="00FD5976">
      <w:pPr>
        <w:pStyle w:val="411"/>
      </w:pPr>
      <w:r>
        <w:rPr>
          <w:rFonts w:hint="eastAsia"/>
        </w:rPr>
        <w:t>6</w:t>
      </w:r>
      <w:r w:rsidR="009E5F14">
        <w:rPr>
          <w:rFonts w:hint="eastAsia"/>
        </w:rPr>
        <w:t>.</w:t>
      </w:r>
      <w:r>
        <w:rPr>
          <w:rFonts w:hint="eastAsia"/>
        </w:rPr>
        <w:t>3</w:t>
      </w:r>
      <w:r w:rsidR="009E5F14">
        <w:rPr>
          <w:rFonts w:hint="eastAsia"/>
        </w:rPr>
        <w:t xml:space="preserve">.2 </w:t>
      </w:r>
      <w:r>
        <w:rPr>
          <w:rFonts w:hint="eastAsia"/>
        </w:rPr>
        <w:t xml:space="preserve"> </w:t>
      </w:r>
      <w:r w:rsidR="009E5F14">
        <w:rPr>
          <w:rFonts w:hint="eastAsia"/>
        </w:rPr>
        <w:t>装载前应核对包装物数量与台账</w:t>
      </w:r>
      <w:r w:rsidR="00245C58">
        <w:rPr>
          <w:rFonts w:hint="eastAsia"/>
        </w:rPr>
        <w:t>记录的</w:t>
      </w:r>
      <w:r w:rsidR="009E5F14">
        <w:rPr>
          <w:rFonts w:hint="eastAsia"/>
        </w:rPr>
        <w:t>一致性，轻装轻卸，避免剧烈碰撞导致容器破损；不同材质包装物</w:t>
      </w:r>
      <w:r w:rsidR="00001C81">
        <w:rPr>
          <w:rFonts w:hint="eastAsia"/>
        </w:rPr>
        <w:t>宜</w:t>
      </w:r>
      <w:r w:rsidR="009E5F14">
        <w:rPr>
          <w:rFonts w:hint="eastAsia"/>
        </w:rPr>
        <w:t>分开装载</w:t>
      </w:r>
      <w:r w:rsidR="00001C81">
        <w:rPr>
          <w:rFonts w:hint="eastAsia"/>
        </w:rPr>
        <w:t>；</w:t>
      </w:r>
      <w:r w:rsidR="00001C81" w:rsidRPr="00001C81">
        <w:rPr>
          <w:rFonts w:hint="eastAsia"/>
        </w:rPr>
        <w:t>若混合装载，应采取有效措施防止相互挤压、碰撞</w:t>
      </w:r>
      <w:r w:rsidR="00001C81">
        <w:rPr>
          <w:rFonts w:hint="eastAsia"/>
        </w:rPr>
        <w:t>。</w:t>
      </w:r>
      <w:r w:rsidR="009E5F14">
        <w:rPr>
          <w:rFonts w:hint="eastAsia"/>
        </w:rPr>
        <w:t>装载高度不超过车厢高度的</w:t>
      </w:r>
      <w:r w:rsidR="009E5F14">
        <w:rPr>
          <w:rFonts w:hint="eastAsia"/>
        </w:rPr>
        <w:t>90%</w:t>
      </w:r>
      <w:r w:rsidR="009E5F14">
        <w:rPr>
          <w:rFonts w:hint="eastAsia"/>
        </w:rPr>
        <w:t>，防止运输过程中</w:t>
      </w:r>
      <w:r w:rsidR="00001C81" w:rsidRPr="00001C81">
        <w:rPr>
          <w:rFonts w:hint="eastAsia"/>
        </w:rPr>
        <w:t>因晃动导致包装物遗撒或残留液泄漏</w:t>
      </w:r>
      <w:r w:rsidR="009E5F14">
        <w:rPr>
          <w:rFonts w:hint="eastAsia"/>
        </w:rPr>
        <w:t>。</w:t>
      </w:r>
    </w:p>
    <w:p w14:paraId="62E248BB" w14:textId="647B8ED1" w:rsidR="009E5F14" w:rsidRDefault="00A75B2E" w:rsidP="00FD5976">
      <w:pPr>
        <w:pStyle w:val="411"/>
      </w:pPr>
      <w:r>
        <w:rPr>
          <w:rFonts w:hint="eastAsia"/>
        </w:rPr>
        <w:t>6</w:t>
      </w:r>
      <w:r w:rsidR="009E5F14">
        <w:rPr>
          <w:rFonts w:hint="eastAsia"/>
        </w:rPr>
        <w:t>.</w:t>
      </w:r>
      <w:r>
        <w:rPr>
          <w:rFonts w:hint="eastAsia"/>
        </w:rPr>
        <w:t>3</w:t>
      </w:r>
      <w:r w:rsidR="009E5F14">
        <w:rPr>
          <w:rFonts w:hint="eastAsia"/>
        </w:rPr>
        <w:t xml:space="preserve">.3 </w:t>
      </w:r>
      <w:r>
        <w:rPr>
          <w:rFonts w:hint="eastAsia"/>
        </w:rPr>
        <w:t xml:space="preserve"> </w:t>
      </w:r>
      <w:r w:rsidR="009E5F14">
        <w:rPr>
          <w:rFonts w:hint="eastAsia"/>
        </w:rPr>
        <w:t>转运路线应避开饮用水源保护区、学校、居民区等敏感区域，运输时间尽量避开交通高峰时段；转运过程应全程记录</w:t>
      </w:r>
      <w:r w:rsidR="00CA2147">
        <w:rPr>
          <w:rFonts w:hint="eastAsia"/>
        </w:rPr>
        <w:t>，</w:t>
      </w:r>
      <w:r w:rsidRPr="00A75B2E">
        <w:rPr>
          <w:rFonts w:hint="eastAsia"/>
        </w:rPr>
        <w:t>记录内容应包含出发时间、到达时间</w:t>
      </w:r>
      <w:r w:rsidR="00001C81">
        <w:rPr>
          <w:rFonts w:hint="eastAsia"/>
        </w:rPr>
        <w:t>、</w:t>
      </w:r>
      <w:r w:rsidRPr="00A75B2E">
        <w:rPr>
          <w:rFonts w:hint="eastAsia"/>
        </w:rPr>
        <w:t>交接人</w:t>
      </w:r>
      <w:r w:rsidR="00001C81">
        <w:rPr>
          <w:rFonts w:hint="eastAsia"/>
        </w:rPr>
        <w:t>及实际行驶路线</w:t>
      </w:r>
      <w:r w:rsidR="009E5F14">
        <w:rPr>
          <w:rFonts w:hint="eastAsia"/>
        </w:rPr>
        <w:t>。</w:t>
      </w:r>
    </w:p>
    <w:p w14:paraId="6530A4AB" w14:textId="4B5FC262" w:rsidR="00FD5976" w:rsidRPr="00FD5976" w:rsidRDefault="00FD5976" w:rsidP="00FD5976">
      <w:pPr>
        <w:pStyle w:val="4"/>
        <w:numPr>
          <w:ilvl w:val="0"/>
          <w:numId w:val="0"/>
        </w:numPr>
        <w:spacing w:before="240" w:after="240"/>
        <w:ind w:firstLine="420"/>
        <w:rPr>
          <w:color w:val="000000" w:themeColor="text1"/>
          <w:szCs w:val="21"/>
        </w:rPr>
      </w:pPr>
      <w:r w:rsidRPr="00FD5976">
        <w:rPr>
          <w:rFonts w:hint="eastAsia"/>
          <w:color w:val="000000" w:themeColor="text1"/>
          <w:szCs w:val="21"/>
        </w:rPr>
        <w:t>6.4  归集贮存</w:t>
      </w:r>
    </w:p>
    <w:p w14:paraId="1E82BDC4" w14:textId="5C3B620C" w:rsidR="00FD5976" w:rsidRDefault="00FD5976" w:rsidP="00FD5976">
      <w:pPr>
        <w:pStyle w:val="411"/>
      </w:pPr>
      <w:r>
        <w:rPr>
          <w:rFonts w:hint="eastAsia"/>
        </w:rPr>
        <w:t xml:space="preserve">6.4.1  </w:t>
      </w:r>
      <w:r>
        <w:rPr>
          <w:rFonts w:hint="eastAsia"/>
        </w:rPr>
        <w:t>归集贮存站应满足</w:t>
      </w:r>
      <w:r>
        <w:rPr>
          <w:rFonts w:hint="eastAsia"/>
        </w:rPr>
        <w:t>GB</w:t>
      </w:r>
      <w:r w:rsidR="004A3CE0">
        <w:rPr>
          <w:rFonts w:hint="eastAsia"/>
        </w:rPr>
        <w:t xml:space="preserve"> </w:t>
      </w:r>
      <w:r>
        <w:rPr>
          <w:rFonts w:hint="eastAsia"/>
        </w:rPr>
        <w:t>18597</w:t>
      </w:r>
      <w:r w:rsidR="003D65B3" w:rsidRPr="003D65B3">
        <w:t>-</w:t>
      </w:r>
      <w:r>
        <w:rPr>
          <w:rFonts w:hint="eastAsia"/>
        </w:rPr>
        <w:t>2023</w:t>
      </w:r>
      <w:r>
        <w:rPr>
          <w:rFonts w:hint="eastAsia"/>
        </w:rPr>
        <w:t>中</w:t>
      </w:r>
      <w:r>
        <w:rPr>
          <w:rFonts w:hint="eastAsia"/>
        </w:rPr>
        <w:t>6.2</w:t>
      </w:r>
      <w:r>
        <w:rPr>
          <w:rFonts w:hint="eastAsia"/>
        </w:rPr>
        <w:t>的规定，贮存周期</w:t>
      </w:r>
      <w:r w:rsidR="00001C81" w:rsidRPr="00001C81">
        <w:rPr>
          <w:rFonts w:hint="eastAsia"/>
        </w:rPr>
        <w:t>一般</w:t>
      </w:r>
      <w:r>
        <w:rPr>
          <w:rFonts w:hint="eastAsia"/>
        </w:rPr>
        <w:t>不应超过</w:t>
      </w:r>
      <w:r>
        <w:rPr>
          <w:rFonts w:hint="eastAsia"/>
        </w:rPr>
        <w:t>1</w:t>
      </w:r>
      <w:r>
        <w:rPr>
          <w:rFonts w:hint="eastAsia"/>
        </w:rPr>
        <w:t>年。</w:t>
      </w:r>
    </w:p>
    <w:p w14:paraId="61153D22" w14:textId="39519AA5" w:rsidR="00FD5976" w:rsidRDefault="00FD5976" w:rsidP="00FD5976">
      <w:pPr>
        <w:pStyle w:val="411"/>
      </w:pPr>
      <w:r>
        <w:rPr>
          <w:rFonts w:hint="eastAsia"/>
        </w:rPr>
        <w:t>6.4.2</w:t>
      </w:r>
      <w:r w:rsidR="00001C81">
        <w:rPr>
          <w:rFonts w:hint="eastAsia"/>
        </w:rPr>
        <w:t xml:space="preserve">  </w:t>
      </w:r>
      <w:r w:rsidR="00001C81" w:rsidRPr="00001C81">
        <w:rPr>
          <w:rFonts w:hint="eastAsia"/>
        </w:rPr>
        <w:t>归集贮存站进行压缩打包等减容作业时，应在防渗、防雨区域进行，并采取有效通风措施。减容作业必须配备渗滤液收集系统，收集的渗滤液应按危险废物管理要求妥善处置。</w:t>
      </w:r>
    </w:p>
    <w:p w14:paraId="1AA5C507" w14:textId="115C62EB" w:rsidR="00F72625" w:rsidRDefault="00F72625" w:rsidP="00F72625">
      <w:pPr>
        <w:pStyle w:val="610"/>
      </w:pPr>
      <w:r>
        <w:rPr>
          <w:rFonts w:hint="eastAsia"/>
        </w:rPr>
        <w:t xml:space="preserve">6.5 </w:t>
      </w:r>
      <w:r w:rsidR="00CA2147">
        <w:rPr>
          <w:rFonts w:hint="eastAsia"/>
        </w:rPr>
        <w:t xml:space="preserve"> </w:t>
      </w:r>
      <w:r>
        <w:rPr>
          <w:rFonts w:hint="eastAsia"/>
        </w:rPr>
        <w:t>台账管理</w:t>
      </w:r>
    </w:p>
    <w:p w14:paraId="648452D1" w14:textId="16676569" w:rsidR="00F72625" w:rsidRDefault="00F72625" w:rsidP="00F72625">
      <w:pPr>
        <w:pStyle w:val="411"/>
      </w:pPr>
      <w:r>
        <w:rPr>
          <w:rFonts w:hint="eastAsia"/>
        </w:rPr>
        <w:t xml:space="preserve">6.5.1  </w:t>
      </w:r>
      <w:r>
        <w:rPr>
          <w:rFonts w:hint="eastAsia"/>
        </w:rPr>
        <w:t>站点应建立回收台账，记录收集、暂存、转运、贮存各环节的时间、数量、操作人员、安全检查情况等</w:t>
      </w:r>
      <w:r w:rsidR="00ED1C69">
        <w:rPr>
          <w:rFonts w:hint="eastAsia"/>
        </w:rPr>
        <w:t>信息</w:t>
      </w:r>
      <w:r>
        <w:rPr>
          <w:rFonts w:hint="eastAsia"/>
        </w:rPr>
        <w:t>，</w:t>
      </w:r>
      <w:r w:rsidR="00ED1C69">
        <w:rPr>
          <w:rFonts w:hint="eastAsia"/>
        </w:rPr>
        <w:t>鼓励</w:t>
      </w:r>
      <w:r>
        <w:rPr>
          <w:rFonts w:hint="eastAsia"/>
        </w:rPr>
        <w:t>采用纸质</w:t>
      </w:r>
      <w:r w:rsidR="004A3CE0">
        <w:rPr>
          <w:rFonts w:hint="eastAsia"/>
        </w:rPr>
        <w:t>与</w:t>
      </w:r>
      <w:r>
        <w:rPr>
          <w:rFonts w:hint="eastAsia"/>
        </w:rPr>
        <w:t>电子双备份，保存不少于</w:t>
      </w:r>
      <w:r>
        <w:rPr>
          <w:rFonts w:hint="eastAsia"/>
        </w:rPr>
        <w:t>2</w:t>
      </w:r>
      <w:r>
        <w:rPr>
          <w:rFonts w:hint="eastAsia"/>
        </w:rPr>
        <w:t>年。</w:t>
      </w:r>
    </w:p>
    <w:p w14:paraId="4369FB62" w14:textId="52A65CFF" w:rsidR="00F72625" w:rsidRDefault="00F72625" w:rsidP="00F72625">
      <w:pPr>
        <w:pStyle w:val="411"/>
      </w:pPr>
      <w:r>
        <w:rPr>
          <w:rFonts w:hint="eastAsia"/>
        </w:rPr>
        <w:t xml:space="preserve">6.5.2  </w:t>
      </w:r>
      <w:r>
        <w:rPr>
          <w:rFonts w:hint="eastAsia"/>
        </w:rPr>
        <w:t>每月对安全台账进行汇总分析，重点排查超期暂存、破损包装物处置不及时等问题，形成整改报告，</w:t>
      </w:r>
      <w:r w:rsidR="000012BD">
        <w:rPr>
          <w:rFonts w:hint="eastAsia"/>
        </w:rPr>
        <w:t>并</w:t>
      </w:r>
      <w:r>
        <w:rPr>
          <w:rFonts w:hint="eastAsia"/>
        </w:rPr>
        <w:t>报</w:t>
      </w:r>
      <w:r w:rsidR="000012BD">
        <w:rPr>
          <w:rFonts w:hint="eastAsia"/>
        </w:rPr>
        <w:t>送</w:t>
      </w:r>
      <w:r w:rsidR="00DE6456">
        <w:rPr>
          <w:rFonts w:hint="eastAsia"/>
        </w:rPr>
        <w:t>相关</w:t>
      </w:r>
      <w:r>
        <w:rPr>
          <w:rFonts w:hint="eastAsia"/>
        </w:rPr>
        <w:t>主管部门</w:t>
      </w:r>
      <w:r w:rsidR="00ED1C69">
        <w:rPr>
          <w:rFonts w:hint="eastAsia"/>
        </w:rPr>
        <w:t>。</w:t>
      </w:r>
      <w:r w:rsidR="00ED1C69" w:rsidRPr="00ED1C69">
        <w:rPr>
          <w:rFonts w:hint="eastAsia"/>
        </w:rPr>
        <w:t>鼓励有条件的地区建立电子报告平台。</w:t>
      </w:r>
    </w:p>
    <w:p w14:paraId="1E0D150A" w14:textId="7207B79B" w:rsidR="009E5F14" w:rsidRDefault="009E5F14" w:rsidP="00A75B2E">
      <w:pPr>
        <w:pStyle w:val="4"/>
        <w:spacing w:before="240" w:after="240"/>
      </w:pPr>
      <w:r>
        <w:rPr>
          <w:rFonts w:hint="eastAsia"/>
        </w:rPr>
        <w:t>应急处置</w:t>
      </w:r>
      <w:r w:rsidR="005C68D0">
        <w:rPr>
          <w:rFonts w:hint="eastAsia"/>
        </w:rPr>
        <w:t>与</w:t>
      </w:r>
      <w:r w:rsidR="00205BBE">
        <w:rPr>
          <w:rFonts w:hint="eastAsia"/>
        </w:rPr>
        <w:t>响应</w:t>
      </w:r>
    </w:p>
    <w:p w14:paraId="76ECD1B5" w14:textId="45FFF121" w:rsidR="009E5F14" w:rsidRPr="00A75B2E" w:rsidRDefault="00F72625" w:rsidP="00A75B2E">
      <w:pPr>
        <w:pStyle w:val="4"/>
        <w:numPr>
          <w:ilvl w:val="0"/>
          <w:numId w:val="0"/>
        </w:numPr>
        <w:spacing w:before="240" w:after="240"/>
        <w:ind w:firstLine="420"/>
        <w:rPr>
          <w:color w:val="000000" w:themeColor="text1"/>
          <w:szCs w:val="21"/>
        </w:rPr>
      </w:pPr>
      <w:r>
        <w:rPr>
          <w:rFonts w:hint="eastAsia"/>
          <w:color w:val="000000" w:themeColor="text1"/>
          <w:szCs w:val="21"/>
        </w:rPr>
        <w:t>7</w:t>
      </w:r>
      <w:r w:rsidR="009E5F14" w:rsidRPr="00A75B2E">
        <w:rPr>
          <w:rFonts w:hint="eastAsia"/>
          <w:color w:val="000000" w:themeColor="text1"/>
          <w:szCs w:val="21"/>
        </w:rPr>
        <w:t xml:space="preserve">.1 </w:t>
      </w:r>
      <w:r w:rsidR="00CA2147">
        <w:rPr>
          <w:rFonts w:hint="eastAsia"/>
          <w:color w:val="000000" w:themeColor="text1"/>
          <w:szCs w:val="21"/>
        </w:rPr>
        <w:t xml:space="preserve"> </w:t>
      </w:r>
      <w:r w:rsidR="009E5F14" w:rsidRPr="00A75B2E">
        <w:rPr>
          <w:rFonts w:hint="eastAsia"/>
          <w:color w:val="000000" w:themeColor="text1"/>
          <w:szCs w:val="21"/>
        </w:rPr>
        <w:t>泄漏处置</w:t>
      </w:r>
    </w:p>
    <w:p w14:paraId="76360BFB" w14:textId="2270B9C3" w:rsidR="009E5F14" w:rsidRDefault="00F72625" w:rsidP="00F72625">
      <w:pPr>
        <w:pStyle w:val="411"/>
      </w:pPr>
      <w:r>
        <w:rPr>
          <w:rFonts w:hint="eastAsia"/>
        </w:rPr>
        <w:t>7</w:t>
      </w:r>
      <w:r w:rsidR="009E5F14">
        <w:rPr>
          <w:rFonts w:hint="eastAsia"/>
        </w:rPr>
        <w:t xml:space="preserve">.1.1 </w:t>
      </w:r>
      <w:r>
        <w:rPr>
          <w:rFonts w:hint="eastAsia"/>
        </w:rPr>
        <w:t xml:space="preserve"> </w:t>
      </w:r>
      <w:r w:rsidR="009E5F14">
        <w:rPr>
          <w:rFonts w:hint="eastAsia"/>
        </w:rPr>
        <w:t>发现</w:t>
      </w:r>
      <w:r w:rsidR="00577B23">
        <w:rPr>
          <w:rFonts w:hint="eastAsia"/>
        </w:rPr>
        <w:t>农药</w:t>
      </w:r>
      <w:r w:rsidR="009E5F14">
        <w:rPr>
          <w:rFonts w:hint="eastAsia"/>
        </w:rPr>
        <w:t>包装物泄漏时，应立即停止作业，疏散周边人员，设置警戒区，严禁无关人员进入；</w:t>
      </w:r>
      <w:r w:rsidR="00061DD1" w:rsidRPr="00061DD1">
        <w:rPr>
          <w:rFonts w:hint="eastAsia"/>
        </w:rPr>
        <w:t>操作人员应穿戴包括防化学手套、防护服、护目镜和防护口罩等在内的个人防护装备</w:t>
      </w:r>
      <w:r w:rsidR="00245C58">
        <w:rPr>
          <w:rFonts w:hint="eastAsia"/>
        </w:rPr>
        <w:t>，</w:t>
      </w:r>
      <w:r w:rsidR="00061DD1" w:rsidRPr="00061DD1">
        <w:rPr>
          <w:rFonts w:hint="eastAsia"/>
        </w:rPr>
        <w:t>针对液体泄漏，使用吸附棉</w:t>
      </w:r>
      <w:r w:rsidR="00AD0DED">
        <w:rPr>
          <w:rFonts w:hint="eastAsia"/>
        </w:rPr>
        <w:t>等</w:t>
      </w:r>
      <w:r w:rsidR="00061DD1" w:rsidRPr="00061DD1">
        <w:rPr>
          <w:rFonts w:hint="eastAsia"/>
        </w:rPr>
        <w:t>覆盖吸附；针对粉末泄漏，应使用湿润的吸附材料或专用工具进行收集。</w:t>
      </w:r>
    </w:p>
    <w:p w14:paraId="12768683" w14:textId="5523690E" w:rsidR="009E5F14" w:rsidRDefault="00F72625" w:rsidP="00F72625">
      <w:pPr>
        <w:pStyle w:val="411"/>
      </w:pPr>
      <w:r>
        <w:rPr>
          <w:rFonts w:hint="eastAsia"/>
        </w:rPr>
        <w:t>7</w:t>
      </w:r>
      <w:r w:rsidR="009E5F14">
        <w:rPr>
          <w:rFonts w:hint="eastAsia"/>
        </w:rPr>
        <w:t xml:space="preserve">.1.2 </w:t>
      </w:r>
      <w:r>
        <w:rPr>
          <w:rFonts w:hint="eastAsia"/>
        </w:rPr>
        <w:t xml:space="preserve"> </w:t>
      </w:r>
      <w:r w:rsidR="00061DD1" w:rsidRPr="00061DD1">
        <w:rPr>
          <w:rFonts w:hint="eastAsia"/>
        </w:rPr>
        <w:t>泄漏区域在完成泄漏物收集后，应进行清洁。若明确泄漏物成分且配备有对应、有效的中和剂，可进行中和处理。所有清洗液</w:t>
      </w:r>
      <w:r w:rsidR="004A3CE0">
        <w:rPr>
          <w:rFonts w:hint="eastAsia"/>
        </w:rPr>
        <w:t>应</w:t>
      </w:r>
      <w:r w:rsidR="00061DD1" w:rsidRPr="00061DD1">
        <w:rPr>
          <w:rFonts w:hint="eastAsia"/>
        </w:rPr>
        <w:t>收集至防渗池或专用密闭容器，严禁流入土壤或水体。处置结束后，应对防护装备进行消毒或妥善处置，更换污染衣物，相关人员应立即彻底清洗暴露部位，并进行健康观察。</w:t>
      </w:r>
    </w:p>
    <w:p w14:paraId="6812F979" w14:textId="1BE70C0C" w:rsidR="009E5F14" w:rsidRPr="00F72625" w:rsidRDefault="00F72625" w:rsidP="00F72625">
      <w:pPr>
        <w:pStyle w:val="4"/>
        <w:numPr>
          <w:ilvl w:val="0"/>
          <w:numId w:val="0"/>
        </w:numPr>
        <w:spacing w:before="240" w:after="240"/>
        <w:ind w:firstLine="420"/>
        <w:rPr>
          <w:color w:val="000000" w:themeColor="text1"/>
          <w:szCs w:val="21"/>
        </w:rPr>
      </w:pPr>
      <w:r>
        <w:rPr>
          <w:rFonts w:hint="eastAsia"/>
          <w:color w:val="000000" w:themeColor="text1"/>
          <w:szCs w:val="21"/>
        </w:rPr>
        <w:t>7</w:t>
      </w:r>
      <w:r w:rsidR="009E5F14" w:rsidRPr="00F72625">
        <w:rPr>
          <w:rFonts w:hint="eastAsia"/>
          <w:color w:val="000000" w:themeColor="text1"/>
          <w:szCs w:val="21"/>
        </w:rPr>
        <w:t xml:space="preserve">.2 </w:t>
      </w:r>
      <w:r w:rsidR="00CA2147">
        <w:rPr>
          <w:rFonts w:hint="eastAsia"/>
          <w:color w:val="000000" w:themeColor="text1"/>
          <w:szCs w:val="21"/>
        </w:rPr>
        <w:t xml:space="preserve"> </w:t>
      </w:r>
      <w:r w:rsidR="009E5F14" w:rsidRPr="00F72625">
        <w:rPr>
          <w:rFonts w:hint="eastAsia"/>
          <w:color w:val="000000" w:themeColor="text1"/>
          <w:szCs w:val="21"/>
        </w:rPr>
        <w:t>人员中毒处置</w:t>
      </w:r>
    </w:p>
    <w:p w14:paraId="3AF98567" w14:textId="27489123" w:rsidR="009E5F14" w:rsidRDefault="00F72625" w:rsidP="00F72625">
      <w:pPr>
        <w:pStyle w:val="411"/>
      </w:pPr>
      <w:r>
        <w:rPr>
          <w:rFonts w:hint="eastAsia"/>
        </w:rPr>
        <w:t>7</w:t>
      </w:r>
      <w:r w:rsidR="009E5F14">
        <w:rPr>
          <w:rFonts w:hint="eastAsia"/>
        </w:rPr>
        <w:t xml:space="preserve">.2.1 </w:t>
      </w:r>
      <w:r>
        <w:rPr>
          <w:rFonts w:hint="eastAsia"/>
        </w:rPr>
        <w:t xml:space="preserve"> </w:t>
      </w:r>
      <w:r w:rsidR="00577B23" w:rsidRPr="00577B23">
        <w:rPr>
          <w:rFonts w:hint="eastAsia"/>
        </w:rPr>
        <w:t>若</w:t>
      </w:r>
      <w:r w:rsidR="00AD0DED" w:rsidRPr="00AD0DED">
        <w:rPr>
          <w:rFonts w:hint="eastAsia"/>
        </w:rPr>
        <w:t>操作人员出现头晕、恶心、呕吐、皮肤红肿、呼吸困难等中毒症状，应立即将其转移至通风阴凉、远离泄漏源的安全区域</w:t>
      </w:r>
      <w:r w:rsidR="00AD0DED">
        <w:rPr>
          <w:rFonts w:hint="eastAsia"/>
        </w:rPr>
        <w:t>；</w:t>
      </w:r>
      <w:r w:rsidR="00245C58">
        <w:rPr>
          <w:rFonts w:hint="eastAsia"/>
        </w:rPr>
        <w:t>应</w:t>
      </w:r>
      <w:r w:rsidR="00AD0DED" w:rsidRPr="00AD0DED">
        <w:rPr>
          <w:rFonts w:hint="eastAsia"/>
        </w:rPr>
        <w:t>脱去污染衣物，用常温流动清水持续冲洗污染皮肤不少于</w:t>
      </w:r>
      <w:r w:rsidR="00AD0DED" w:rsidRPr="00AD0DED">
        <w:rPr>
          <w:rFonts w:hint="eastAsia"/>
        </w:rPr>
        <w:t>15</w:t>
      </w:r>
      <w:r w:rsidR="00AD0DED" w:rsidRPr="00AD0DED">
        <w:rPr>
          <w:rFonts w:hint="eastAsia"/>
        </w:rPr>
        <w:t>分钟，</w:t>
      </w:r>
      <w:r w:rsidR="00AD0DED" w:rsidRPr="00AD0DED">
        <w:rPr>
          <w:rFonts w:hint="eastAsia"/>
        </w:rPr>
        <w:lastRenderedPageBreak/>
        <w:t>眼部污染需单独用生理盐水冲洗；</w:t>
      </w:r>
      <w:r w:rsidR="00245C58">
        <w:rPr>
          <w:rFonts w:hint="eastAsia"/>
        </w:rPr>
        <w:t>应</w:t>
      </w:r>
      <w:r w:rsidR="00AD0DED" w:rsidRPr="00AD0DED">
        <w:rPr>
          <w:rFonts w:hint="eastAsia"/>
        </w:rPr>
        <w:t>立即拨打</w:t>
      </w:r>
      <w:r w:rsidR="00AD0DED" w:rsidRPr="00AD0DED">
        <w:rPr>
          <w:rFonts w:hint="eastAsia"/>
        </w:rPr>
        <w:t>120</w:t>
      </w:r>
      <w:r w:rsidR="00AD0DED" w:rsidRPr="00AD0DED">
        <w:rPr>
          <w:rFonts w:hint="eastAsia"/>
        </w:rPr>
        <w:t>急救电话，清晰告知中毒人员症状、农药类型及站点地址。意识不清或腐蚀性、油性农药中毒者</w:t>
      </w:r>
      <w:r w:rsidR="004A3CE0">
        <w:rPr>
          <w:rFonts w:hint="eastAsia"/>
        </w:rPr>
        <w:t>，</w:t>
      </w:r>
      <w:r w:rsidR="00AD0DED" w:rsidRPr="00AD0DED">
        <w:rPr>
          <w:rFonts w:hint="eastAsia"/>
        </w:rPr>
        <w:t>严禁催吐；清醒者是否催吐</w:t>
      </w:r>
      <w:r w:rsidR="00423DC4">
        <w:rPr>
          <w:rFonts w:hint="eastAsia"/>
        </w:rPr>
        <w:t>应</w:t>
      </w:r>
      <w:r w:rsidR="00AD0DED" w:rsidRPr="00AD0DED">
        <w:rPr>
          <w:rFonts w:hint="eastAsia"/>
        </w:rPr>
        <w:t>由急救中心电话指导决定。</w:t>
      </w:r>
    </w:p>
    <w:p w14:paraId="117F9038" w14:textId="6296CCF1" w:rsidR="009E5F14" w:rsidRDefault="00F72625" w:rsidP="00F72625">
      <w:pPr>
        <w:pStyle w:val="411"/>
      </w:pPr>
      <w:r>
        <w:rPr>
          <w:rFonts w:hint="eastAsia"/>
        </w:rPr>
        <w:t>7</w:t>
      </w:r>
      <w:r w:rsidR="009E5F14">
        <w:rPr>
          <w:rFonts w:hint="eastAsia"/>
        </w:rPr>
        <w:t xml:space="preserve">.2.2 </w:t>
      </w:r>
      <w:r>
        <w:rPr>
          <w:rFonts w:hint="eastAsia"/>
        </w:rPr>
        <w:t xml:space="preserve"> </w:t>
      </w:r>
      <w:r w:rsidR="009E5F14">
        <w:rPr>
          <w:rFonts w:hint="eastAsia"/>
        </w:rPr>
        <w:t>站点应配备</w:t>
      </w:r>
      <w:r w:rsidRPr="00F72625">
        <w:rPr>
          <w:rFonts w:hint="eastAsia"/>
        </w:rPr>
        <w:t>农药中毒</w:t>
      </w:r>
      <w:r w:rsidR="006576C3">
        <w:rPr>
          <w:rFonts w:hint="eastAsia"/>
        </w:rPr>
        <w:t>专用</w:t>
      </w:r>
      <w:r w:rsidR="009E5F14">
        <w:rPr>
          <w:rFonts w:hint="eastAsia"/>
        </w:rPr>
        <w:t>急救箱，急救箱放置在醒目位置，定期检查药品有效期，及时补充更换。</w:t>
      </w:r>
    </w:p>
    <w:p w14:paraId="65CC78FA" w14:textId="264EE411" w:rsidR="009E5F14" w:rsidRPr="00F72625" w:rsidRDefault="00F72625" w:rsidP="00F72625">
      <w:pPr>
        <w:pStyle w:val="4"/>
        <w:numPr>
          <w:ilvl w:val="0"/>
          <w:numId w:val="0"/>
        </w:numPr>
        <w:spacing w:before="240" w:after="240"/>
        <w:ind w:firstLine="420"/>
        <w:rPr>
          <w:color w:val="000000" w:themeColor="text1"/>
          <w:szCs w:val="21"/>
        </w:rPr>
      </w:pPr>
      <w:r w:rsidRPr="00F72625">
        <w:rPr>
          <w:rFonts w:hint="eastAsia"/>
          <w:color w:val="000000" w:themeColor="text1"/>
          <w:szCs w:val="21"/>
        </w:rPr>
        <w:t>7</w:t>
      </w:r>
      <w:r w:rsidR="009E5F14" w:rsidRPr="00F72625">
        <w:rPr>
          <w:rFonts w:hint="eastAsia"/>
          <w:color w:val="000000" w:themeColor="text1"/>
          <w:szCs w:val="21"/>
        </w:rPr>
        <w:t>.3</w:t>
      </w:r>
      <w:r w:rsidR="00CA2147">
        <w:rPr>
          <w:rFonts w:hint="eastAsia"/>
          <w:color w:val="000000" w:themeColor="text1"/>
          <w:szCs w:val="21"/>
        </w:rPr>
        <w:t xml:space="preserve"> </w:t>
      </w:r>
      <w:r w:rsidR="009E5F14" w:rsidRPr="00F72625">
        <w:rPr>
          <w:rFonts w:hint="eastAsia"/>
          <w:color w:val="000000" w:themeColor="text1"/>
          <w:szCs w:val="21"/>
        </w:rPr>
        <w:t xml:space="preserve"> 火灾处置</w:t>
      </w:r>
    </w:p>
    <w:p w14:paraId="7049F758" w14:textId="6C126E50" w:rsidR="009E5F14" w:rsidRDefault="00F72625" w:rsidP="0041509C">
      <w:pPr>
        <w:pStyle w:val="411"/>
      </w:pPr>
      <w:r>
        <w:rPr>
          <w:rFonts w:hint="eastAsia"/>
        </w:rPr>
        <w:t>7</w:t>
      </w:r>
      <w:r w:rsidR="009E5F14">
        <w:rPr>
          <w:rFonts w:hint="eastAsia"/>
        </w:rPr>
        <w:t xml:space="preserve">.3.1 </w:t>
      </w:r>
      <w:r>
        <w:rPr>
          <w:rFonts w:hint="eastAsia"/>
        </w:rPr>
        <w:t xml:space="preserve"> </w:t>
      </w:r>
      <w:r w:rsidR="006576C3" w:rsidRPr="006576C3">
        <w:rPr>
          <w:rFonts w:hint="eastAsia"/>
        </w:rPr>
        <w:t>若因残留农药引发火灾，灭火操作人员应使用</w:t>
      </w:r>
      <w:r w:rsidR="006576C3" w:rsidRPr="006576C3">
        <w:rPr>
          <w:rFonts w:hint="eastAsia"/>
        </w:rPr>
        <w:t>ABC</w:t>
      </w:r>
      <w:r w:rsidR="006576C3" w:rsidRPr="006576C3">
        <w:rPr>
          <w:rFonts w:hint="eastAsia"/>
        </w:rPr>
        <w:t>类干粉灭火器对准火焰根部灭火；乳油类农药火灾严禁用水扑救</w:t>
      </w:r>
      <w:r w:rsidR="0041509C">
        <w:rPr>
          <w:rFonts w:hint="eastAsia"/>
        </w:rPr>
        <w:t>。</w:t>
      </w:r>
      <w:r w:rsidR="0041509C" w:rsidRPr="0041509C">
        <w:rPr>
          <w:rFonts w:hint="eastAsia"/>
        </w:rPr>
        <w:t>扑救前</w:t>
      </w:r>
      <w:r w:rsidR="0041509C">
        <w:rPr>
          <w:rFonts w:hint="eastAsia"/>
        </w:rPr>
        <w:t>应</w:t>
      </w:r>
      <w:r w:rsidR="0041509C" w:rsidRPr="0041509C">
        <w:rPr>
          <w:rFonts w:hint="eastAsia"/>
        </w:rPr>
        <w:t>切断火区电源、移除周边易燃物，并立即疏散人员至上风向安全集结点，</w:t>
      </w:r>
      <w:r w:rsidR="006576C3" w:rsidRPr="006576C3">
        <w:rPr>
          <w:rFonts w:hint="eastAsia"/>
        </w:rPr>
        <w:t>同时拨打</w:t>
      </w:r>
      <w:r w:rsidR="006576C3" w:rsidRPr="006576C3">
        <w:rPr>
          <w:rFonts w:hint="eastAsia"/>
        </w:rPr>
        <w:t>119</w:t>
      </w:r>
      <w:r w:rsidR="006576C3" w:rsidRPr="006576C3">
        <w:rPr>
          <w:rFonts w:hint="eastAsia"/>
        </w:rPr>
        <w:t>报警，清晰告知</w:t>
      </w:r>
      <w:r w:rsidR="00B86296">
        <w:rPr>
          <w:rFonts w:hint="eastAsia"/>
        </w:rPr>
        <w:t>“</w:t>
      </w:r>
      <w:r w:rsidR="006576C3" w:rsidRPr="006576C3">
        <w:rPr>
          <w:rFonts w:hint="eastAsia"/>
        </w:rPr>
        <w:t>农药包装废弃物火灾</w:t>
      </w:r>
      <w:r w:rsidR="00B86296" w:rsidRPr="00B86296">
        <w:rPr>
          <w:rFonts w:hint="eastAsia"/>
        </w:rPr>
        <w:t>”</w:t>
      </w:r>
      <w:r w:rsidR="006576C3" w:rsidRPr="006576C3">
        <w:rPr>
          <w:rFonts w:hint="eastAsia"/>
        </w:rPr>
        <w:t>、站点详细地址、火灾区域、农药类型及火势大小，提醒消防人员做好有毒烟雾防护。</w:t>
      </w:r>
    </w:p>
    <w:p w14:paraId="60A2D3B8" w14:textId="1BFC713D" w:rsidR="009E5F14" w:rsidRDefault="00F72625" w:rsidP="00F72625">
      <w:pPr>
        <w:pStyle w:val="411"/>
      </w:pPr>
      <w:r>
        <w:rPr>
          <w:rFonts w:hint="eastAsia"/>
        </w:rPr>
        <w:t>7</w:t>
      </w:r>
      <w:r w:rsidR="009E5F14">
        <w:rPr>
          <w:rFonts w:hint="eastAsia"/>
        </w:rPr>
        <w:t xml:space="preserve">.3.2 </w:t>
      </w:r>
      <w:r>
        <w:rPr>
          <w:rFonts w:hint="eastAsia"/>
        </w:rPr>
        <w:t xml:space="preserve"> </w:t>
      </w:r>
      <w:r w:rsidR="009E5F14">
        <w:rPr>
          <w:rFonts w:hint="eastAsia"/>
        </w:rPr>
        <w:t>火灾扑灭后，对现场残留物质进行清理，使用防渗毯</w:t>
      </w:r>
      <w:r w:rsidR="00B86296">
        <w:rPr>
          <w:rFonts w:hint="eastAsia"/>
        </w:rPr>
        <w:t>等</w:t>
      </w:r>
      <w:r w:rsidR="009E5F14">
        <w:rPr>
          <w:rFonts w:hint="eastAsia"/>
        </w:rPr>
        <w:t>覆盖燃烧残留物，收集后交由有资质单位处置，严禁随意填埋</w:t>
      </w:r>
      <w:r w:rsidR="00E15A1C">
        <w:rPr>
          <w:rFonts w:hint="eastAsia"/>
        </w:rPr>
        <w:t>和丢弃</w:t>
      </w:r>
      <w:r w:rsidR="009E5F14">
        <w:rPr>
          <w:rFonts w:hint="eastAsia"/>
        </w:rPr>
        <w:t>；同时检查周边环境，防止消防废水污染水源或土壤。</w:t>
      </w:r>
    </w:p>
    <w:p w14:paraId="05DDD5E1" w14:textId="77777777" w:rsidR="00F72625" w:rsidRDefault="00F72625" w:rsidP="009E5F14">
      <w:pPr>
        <w:pStyle w:val="afffff0"/>
        <w:ind w:firstLine="420"/>
      </w:pPr>
    </w:p>
    <w:p w14:paraId="1780CB83" w14:textId="77777777" w:rsidR="009E5F14" w:rsidRPr="00792EA3" w:rsidRDefault="009E5F14" w:rsidP="00F3735C">
      <w:pPr>
        <w:pStyle w:val="afffff0"/>
        <w:ind w:firstLine="420"/>
      </w:pPr>
    </w:p>
    <w:p w14:paraId="43466706" w14:textId="77777777" w:rsidR="00F3735C" w:rsidRPr="00F3735C" w:rsidRDefault="00F3735C" w:rsidP="00F3735C">
      <w:pPr>
        <w:pStyle w:val="afffff0"/>
        <w:ind w:firstLine="420"/>
      </w:pPr>
    </w:p>
    <w:p w14:paraId="3495BEAD" w14:textId="77777777" w:rsidR="004C4232" w:rsidRDefault="004C4232" w:rsidP="00D11FC6">
      <w:pPr>
        <w:pStyle w:val="afffff0"/>
        <w:spacing w:beforeLines="50" w:before="120" w:afterLines="50" w:after="120"/>
        <w:ind w:firstLineChars="0" w:firstLine="0"/>
        <w:jc w:val="center"/>
        <w:rPr>
          <w:color w:val="333333"/>
          <w:sz w:val="19"/>
          <w:szCs w:val="19"/>
          <w:shd w:val="clear" w:color="auto" w:fill="FFFFFF"/>
        </w:rPr>
      </w:pPr>
    </w:p>
    <w:p w14:paraId="6FC0D0CE" w14:textId="77777777" w:rsidR="004C4232" w:rsidRDefault="004C4232" w:rsidP="00D11FC6">
      <w:pPr>
        <w:pStyle w:val="afffff0"/>
        <w:spacing w:beforeLines="50" w:before="120" w:afterLines="50" w:after="120"/>
        <w:ind w:firstLineChars="0" w:firstLine="0"/>
        <w:jc w:val="center"/>
        <w:rPr>
          <w:color w:val="333333"/>
          <w:sz w:val="19"/>
          <w:szCs w:val="19"/>
          <w:shd w:val="clear" w:color="auto" w:fill="FFFFFF"/>
        </w:rPr>
      </w:pPr>
    </w:p>
    <w:p w14:paraId="5317667F" w14:textId="77777777" w:rsidR="004C4232" w:rsidRDefault="004C4232" w:rsidP="00D11FC6">
      <w:pPr>
        <w:pStyle w:val="afffff0"/>
        <w:spacing w:beforeLines="50" w:before="120" w:afterLines="50" w:after="120"/>
        <w:ind w:firstLineChars="0" w:firstLine="0"/>
        <w:jc w:val="center"/>
        <w:rPr>
          <w:color w:val="333333"/>
          <w:sz w:val="19"/>
          <w:szCs w:val="19"/>
          <w:shd w:val="clear" w:color="auto" w:fill="FFFFFF"/>
        </w:rPr>
      </w:pPr>
    </w:p>
    <w:p w14:paraId="43C3F31F" w14:textId="77777777" w:rsidR="004C4232" w:rsidRDefault="004C4232" w:rsidP="00D11FC6">
      <w:pPr>
        <w:pStyle w:val="afffff0"/>
        <w:spacing w:beforeLines="50" w:before="120" w:afterLines="50" w:after="120"/>
        <w:ind w:firstLineChars="0" w:firstLine="0"/>
        <w:jc w:val="center"/>
        <w:rPr>
          <w:color w:val="333333"/>
          <w:sz w:val="19"/>
          <w:szCs w:val="19"/>
          <w:shd w:val="clear" w:color="auto" w:fill="FFFFFF"/>
        </w:rPr>
      </w:pPr>
    </w:p>
    <w:p w14:paraId="4F52D60F" w14:textId="77777777" w:rsidR="004C4232" w:rsidRDefault="004C4232" w:rsidP="00D11FC6">
      <w:pPr>
        <w:pStyle w:val="afffff0"/>
        <w:spacing w:beforeLines="50" w:before="120" w:afterLines="50" w:after="120"/>
        <w:ind w:firstLineChars="0" w:firstLine="0"/>
        <w:jc w:val="center"/>
        <w:rPr>
          <w:color w:val="333333"/>
          <w:sz w:val="19"/>
          <w:szCs w:val="19"/>
          <w:shd w:val="clear" w:color="auto" w:fill="FFFFFF"/>
        </w:rPr>
      </w:pPr>
    </w:p>
    <w:p w14:paraId="37EAE992" w14:textId="77777777" w:rsidR="004C4232" w:rsidRDefault="004C4232" w:rsidP="00D11FC6">
      <w:pPr>
        <w:pStyle w:val="afffff0"/>
        <w:spacing w:beforeLines="50" w:before="120" w:afterLines="50" w:after="120"/>
        <w:ind w:firstLineChars="0" w:firstLine="0"/>
        <w:jc w:val="center"/>
        <w:rPr>
          <w:color w:val="333333"/>
          <w:sz w:val="19"/>
          <w:szCs w:val="19"/>
          <w:shd w:val="clear" w:color="auto" w:fill="FFFFFF"/>
        </w:rPr>
      </w:pPr>
    </w:p>
    <w:p w14:paraId="4A0F6400" w14:textId="77777777" w:rsidR="004C4232" w:rsidRDefault="004C4232" w:rsidP="00D11FC6">
      <w:pPr>
        <w:pStyle w:val="afffff0"/>
        <w:spacing w:beforeLines="50" w:before="120" w:afterLines="50" w:after="120"/>
        <w:ind w:firstLineChars="0" w:firstLine="0"/>
        <w:jc w:val="center"/>
        <w:rPr>
          <w:color w:val="333333"/>
          <w:sz w:val="19"/>
          <w:szCs w:val="19"/>
          <w:shd w:val="clear" w:color="auto" w:fill="FFFFFF"/>
        </w:rPr>
      </w:pPr>
    </w:p>
    <w:p w14:paraId="4B7C254C" w14:textId="3DE30E5D" w:rsidR="002F7D29" w:rsidRDefault="002F7D29" w:rsidP="00D11FC6">
      <w:pPr>
        <w:pStyle w:val="afffff0"/>
        <w:spacing w:beforeLines="50" w:before="120" w:afterLines="50" w:after="120"/>
        <w:ind w:firstLineChars="0" w:firstLine="0"/>
        <w:jc w:val="center"/>
        <w:rPr>
          <w:color w:val="333333"/>
          <w:sz w:val="19"/>
          <w:szCs w:val="19"/>
          <w:shd w:val="clear" w:color="auto" w:fill="FFFFFF"/>
        </w:rPr>
      </w:pPr>
    </w:p>
    <w:p w14:paraId="74AFB184" w14:textId="6964790F" w:rsidR="002F7D29" w:rsidRDefault="002F7D29" w:rsidP="00D11FC6">
      <w:pPr>
        <w:pStyle w:val="afffff0"/>
        <w:spacing w:beforeLines="50" w:before="120" w:afterLines="50" w:after="120"/>
        <w:ind w:firstLineChars="0" w:firstLine="0"/>
        <w:jc w:val="center"/>
        <w:rPr>
          <w:color w:val="333333"/>
          <w:sz w:val="19"/>
          <w:szCs w:val="19"/>
          <w:shd w:val="clear" w:color="auto" w:fill="FFFFFF"/>
        </w:rPr>
      </w:pPr>
    </w:p>
    <w:p w14:paraId="133A1E26" w14:textId="5CCCC053" w:rsidR="002F7D29" w:rsidRDefault="002F7D29" w:rsidP="00D11FC6">
      <w:pPr>
        <w:pStyle w:val="afffff0"/>
        <w:spacing w:beforeLines="50" w:before="120" w:afterLines="50" w:after="120"/>
        <w:ind w:firstLineChars="0" w:firstLine="0"/>
        <w:jc w:val="center"/>
        <w:rPr>
          <w:color w:val="333333"/>
          <w:sz w:val="19"/>
          <w:szCs w:val="19"/>
          <w:shd w:val="clear" w:color="auto" w:fill="FFFFFF"/>
        </w:rPr>
      </w:pPr>
    </w:p>
    <w:p w14:paraId="37A361C2" w14:textId="77777777" w:rsidR="003B6D1B" w:rsidRDefault="003B6D1B" w:rsidP="00D11FC6">
      <w:pPr>
        <w:pStyle w:val="afffff0"/>
        <w:spacing w:beforeLines="50" w:before="120" w:afterLines="50" w:after="120"/>
        <w:ind w:firstLineChars="0" w:firstLine="0"/>
        <w:jc w:val="center"/>
        <w:rPr>
          <w:color w:val="333333"/>
          <w:sz w:val="19"/>
          <w:szCs w:val="19"/>
          <w:shd w:val="clear" w:color="auto" w:fill="FFFFFF"/>
        </w:rPr>
      </w:pPr>
    </w:p>
    <w:p w14:paraId="11EA3409" w14:textId="1E7B8DC4" w:rsidR="003B6D1B" w:rsidRDefault="003B6D1B" w:rsidP="00D11FC6">
      <w:pPr>
        <w:pStyle w:val="afffff0"/>
        <w:spacing w:beforeLines="50" w:before="120" w:afterLines="50" w:after="120"/>
        <w:ind w:firstLineChars="0" w:firstLine="0"/>
        <w:jc w:val="center"/>
        <w:rPr>
          <w:color w:val="333333"/>
          <w:sz w:val="19"/>
          <w:szCs w:val="19"/>
          <w:shd w:val="clear" w:color="auto" w:fill="FFFFFF"/>
        </w:rPr>
      </w:pPr>
    </w:p>
    <w:p w14:paraId="60DAE79A" w14:textId="52EABFB7" w:rsidR="003B6D1B" w:rsidRDefault="003B6D1B" w:rsidP="00D11FC6">
      <w:pPr>
        <w:pStyle w:val="afffff0"/>
        <w:spacing w:beforeLines="50" w:before="120" w:afterLines="50" w:after="120"/>
        <w:ind w:firstLineChars="0" w:firstLine="0"/>
        <w:jc w:val="center"/>
        <w:rPr>
          <w:color w:val="333333"/>
          <w:sz w:val="19"/>
          <w:szCs w:val="19"/>
          <w:shd w:val="clear" w:color="auto" w:fill="FFFFFF"/>
        </w:rPr>
      </w:pPr>
    </w:p>
    <w:p w14:paraId="48F3F0D6" w14:textId="34B581CD" w:rsidR="003B6D1B" w:rsidRDefault="003B6D1B" w:rsidP="00D11FC6">
      <w:pPr>
        <w:pStyle w:val="afffff0"/>
        <w:spacing w:beforeLines="50" w:before="120" w:afterLines="50" w:after="120"/>
        <w:ind w:firstLineChars="0" w:firstLine="0"/>
        <w:jc w:val="center"/>
        <w:rPr>
          <w:color w:val="333333"/>
          <w:sz w:val="19"/>
          <w:szCs w:val="19"/>
          <w:shd w:val="clear" w:color="auto" w:fill="FFFFFF"/>
        </w:rPr>
      </w:pPr>
    </w:p>
    <w:p w14:paraId="516B1F2D" w14:textId="48176B5E" w:rsidR="003B6D1B" w:rsidRDefault="003B6D1B" w:rsidP="00D11FC6">
      <w:pPr>
        <w:pStyle w:val="afffff0"/>
        <w:spacing w:beforeLines="50" w:before="120" w:afterLines="50" w:after="120"/>
        <w:ind w:firstLineChars="0" w:firstLine="0"/>
        <w:jc w:val="center"/>
        <w:rPr>
          <w:color w:val="333333"/>
          <w:sz w:val="19"/>
          <w:szCs w:val="19"/>
          <w:shd w:val="clear" w:color="auto" w:fill="FFFFFF"/>
        </w:rPr>
      </w:pPr>
    </w:p>
    <w:p w14:paraId="1597EE99" w14:textId="3372C6DA" w:rsidR="003B6D1B" w:rsidRDefault="003B6D1B" w:rsidP="00D11FC6">
      <w:pPr>
        <w:pStyle w:val="afffff0"/>
        <w:spacing w:beforeLines="50" w:before="120" w:afterLines="50" w:after="120"/>
        <w:ind w:firstLineChars="0" w:firstLine="0"/>
        <w:jc w:val="center"/>
        <w:rPr>
          <w:color w:val="333333"/>
          <w:sz w:val="19"/>
          <w:szCs w:val="19"/>
          <w:shd w:val="clear" w:color="auto" w:fill="FFFFFF"/>
        </w:rPr>
      </w:pPr>
    </w:p>
    <w:p w14:paraId="00A9109E" w14:textId="77777777" w:rsidR="003B6D1B" w:rsidRPr="002F7D29" w:rsidRDefault="003B6D1B" w:rsidP="00D11FC6">
      <w:pPr>
        <w:pStyle w:val="afffff0"/>
        <w:spacing w:beforeLines="50" w:before="120" w:afterLines="50" w:after="120"/>
        <w:ind w:firstLineChars="0" w:firstLine="0"/>
        <w:jc w:val="center"/>
        <w:rPr>
          <w:color w:val="333333"/>
          <w:sz w:val="19"/>
          <w:szCs w:val="19"/>
          <w:shd w:val="clear" w:color="auto" w:fill="FFFFFF"/>
        </w:rPr>
      </w:pPr>
    </w:p>
    <w:p w14:paraId="70EF373E" w14:textId="77777777" w:rsidR="004C4232" w:rsidRDefault="004C4232" w:rsidP="00D11FC6">
      <w:pPr>
        <w:pStyle w:val="afffff0"/>
        <w:spacing w:beforeLines="50" w:before="120" w:afterLines="50" w:after="120"/>
        <w:ind w:firstLineChars="0" w:firstLine="0"/>
        <w:jc w:val="center"/>
        <w:rPr>
          <w:color w:val="333333"/>
          <w:sz w:val="19"/>
          <w:szCs w:val="19"/>
          <w:shd w:val="clear" w:color="auto" w:fill="FFFFFF"/>
        </w:rPr>
      </w:pPr>
    </w:p>
    <w:p w14:paraId="742F800C" w14:textId="77777777" w:rsidR="00F72625" w:rsidRDefault="00F72625" w:rsidP="00D11FC6">
      <w:pPr>
        <w:pStyle w:val="afffff0"/>
        <w:spacing w:beforeLines="50" w:before="120" w:afterLines="50" w:after="120"/>
        <w:ind w:firstLineChars="0" w:firstLine="0"/>
        <w:jc w:val="center"/>
        <w:rPr>
          <w:color w:val="333333"/>
          <w:sz w:val="19"/>
          <w:szCs w:val="19"/>
          <w:shd w:val="clear" w:color="auto" w:fill="FFFFFF"/>
        </w:rPr>
      </w:pPr>
    </w:p>
    <w:p w14:paraId="2AAB7DDE" w14:textId="39642782" w:rsidR="00F72625" w:rsidRDefault="00F72625" w:rsidP="00D11FC6">
      <w:pPr>
        <w:pStyle w:val="afffff0"/>
        <w:spacing w:beforeLines="50" w:before="120" w:afterLines="50" w:after="120"/>
        <w:ind w:firstLineChars="0" w:firstLine="0"/>
        <w:jc w:val="center"/>
        <w:rPr>
          <w:color w:val="333333"/>
          <w:sz w:val="19"/>
          <w:szCs w:val="19"/>
          <w:shd w:val="clear" w:color="auto" w:fill="FFFFFF"/>
        </w:rPr>
      </w:pPr>
    </w:p>
    <w:p w14:paraId="0ED8CD25" w14:textId="77777777" w:rsidR="00F72625" w:rsidRDefault="00F72625" w:rsidP="00D11FC6">
      <w:pPr>
        <w:pStyle w:val="afffff0"/>
        <w:spacing w:beforeLines="50" w:before="120" w:afterLines="50" w:after="120"/>
        <w:ind w:firstLineChars="0" w:firstLine="0"/>
        <w:jc w:val="center"/>
        <w:rPr>
          <w:color w:val="333333"/>
          <w:sz w:val="19"/>
          <w:szCs w:val="19"/>
          <w:shd w:val="clear" w:color="auto" w:fill="FFFFFF"/>
        </w:rPr>
      </w:pPr>
    </w:p>
    <w:p w14:paraId="7A172508" w14:textId="77777777" w:rsidR="00F72625" w:rsidRDefault="00F72625" w:rsidP="00D11FC6">
      <w:pPr>
        <w:pStyle w:val="afffff0"/>
        <w:spacing w:beforeLines="50" w:before="120" w:afterLines="50" w:after="120"/>
        <w:ind w:firstLineChars="0" w:firstLine="0"/>
        <w:jc w:val="center"/>
        <w:rPr>
          <w:color w:val="333333"/>
          <w:sz w:val="19"/>
          <w:szCs w:val="19"/>
          <w:shd w:val="clear" w:color="auto" w:fill="FFFFFF"/>
        </w:rPr>
      </w:pPr>
    </w:p>
    <w:p w14:paraId="2B4927D9" w14:textId="77777777" w:rsidR="00F72625" w:rsidRDefault="00F72625" w:rsidP="00D11FC6">
      <w:pPr>
        <w:pStyle w:val="afffff0"/>
        <w:spacing w:beforeLines="50" w:before="120" w:afterLines="50" w:after="120"/>
        <w:ind w:firstLineChars="0" w:firstLine="0"/>
        <w:jc w:val="center"/>
        <w:rPr>
          <w:color w:val="333333"/>
          <w:sz w:val="19"/>
          <w:szCs w:val="19"/>
          <w:shd w:val="clear" w:color="auto" w:fill="FFFFFF"/>
        </w:rPr>
      </w:pPr>
    </w:p>
    <w:p w14:paraId="5291A7E3" w14:textId="77777777" w:rsidR="00F72625" w:rsidRDefault="00F72625" w:rsidP="00D11FC6">
      <w:pPr>
        <w:pStyle w:val="afffff0"/>
        <w:spacing w:beforeLines="50" w:before="120" w:afterLines="50" w:after="120"/>
        <w:ind w:firstLineChars="0" w:firstLine="0"/>
        <w:jc w:val="center"/>
        <w:rPr>
          <w:color w:val="333333"/>
          <w:sz w:val="19"/>
          <w:szCs w:val="19"/>
          <w:shd w:val="clear" w:color="auto" w:fill="FFFFFF"/>
        </w:rPr>
      </w:pPr>
    </w:p>
    <w:p w14:paraId="3E7AFD5C" w14:textId="77777777" w:rsidR="00F72625" w:rsidRDefault="00F72625" w:rsidP="00D11FC6">
      <w:pPr>
        <w:pStyle w:val="afffff0"/>
        <w:spacing w:beforeLines="50" w:before="120" w:afterLines="50" w:after="120"/>
        <w:ind w:firstLineChars="0" w:firstLine="0"/>
        <w:jc w:val="center"/>
        <w:rPr>
          <w:color w:val="333333"/>
          <w:sz w:val="19"/>
          <w:szCs w:val="19"/>
          <w:shd w:val="clear" w:color="auto" w:fill="FFFFFF"/>
        </w:rPr>
      </w:pPr>
    </w:p>
    <w:p w14:paraId="2427280F" w14:textId="77777777" w:rsidR="00503335" w:rsidRPr="00C5102D" w:rsidRDefault="00503335" w:rsidP="00D11FC6">
      <w:pPr>
        <w:pStyle w:val="afffff0"/>
        <w:spacing w:beforeLines="50" w:before="120" w:afterLines="50" w:after="120"/>
        <w:ind w:firstLineChars="0" w:firstLine="0"/>
        <w:jc w:val="center"/>
        <w:rPr>
          <w:b/>
          <w:color w:val="333333"/>
          <w:szCs w:val="19"/>
          <w:shd w:val="clear" w:color="auto" w:fill="FFFFFF"/>
        </w:rPr>
      </w:pPr>
      <w:r w:rsidRPr="00C5102D">
        <w:rPr>
          <w:rFonts w:hint="eastAsia"/>
          <w:b/>
          <w:color w:val="333333"/>
          <w:szCs w:val="19"/>
          <w:shd w:val="clear" w:color="auto" w:fill="FFFFFF"/>
        </w:rPr>
        <w:t>附</w:t>
      </w:r>
      <w:r w:rsidR="004C4232" w:rsidRPr="00C5102D">
        <w:rPr>
          <w:rFonts w:hint="eastAsia"/>
          <w:b/>
          <w:color w:val="333333"/>
          <w:szCs w:val="19"/>
          <w:shd w:val="clear" w:color="auto" w:fill="FFFFFF"/>
        </w:rPr>
        <w:t xml:space="preserve">  </w:t>
      </w:r>
      <w:r w:rsidRPr="00C5102D">
        <w:rPr>
          <w:rFonts w:hint="eastAsia"/>
          <w:b/>
          <w:color w:val="333333"/>
          <w:szCs w:val="19"/>
          <w:shd w:val="clear" w:color="auto" w:fill="FFFFFF"/>
        </w:rPr>
        <w:t>录</w:t>
      </w:r>
      <w:r w:rsidR="004C4232" w:rsidRPr="00C5102D">
        <w:rPr>
          <w:rFonts w:hint="eastAsia"/>
          <w:b/>
          <w:color w:val="333333"/>
          <w:szCs w:val="19"/>
          <w:shd w:val="clear" w:color="auto" w:fill="FFFFFF"/>
        </w:rPr>
        <w:t xml:space="preserve">  </w:t>
      </w:r>
      <w:r w:rsidRPr="00C5102D">
        <w:rPr>
          <w:rFonts w:hint="eastAsia"/>
          <w:b/>
          <w:color w:val="333333"/>
          <w:szCs w:val="19"/>
          <w:shd w:val="clear" w:color="auto" w:fill="FFFFFF"/>
        </w:rPr>
        <w:t>A</w:t>
      </w:r>
    </w:p>
    <w:p w14:paraId="0D388113" w14:textId="77777777" w:rsidR="00503335" w:rsidRPr="00C5102D" w:rsidRDefault="00503335" w:rsidP="00D11FC6">
      <w:pPr>
        <w:pStyle w:val="afffff0"/>
        <w:spacing w:beforeLines="50" w:before="120" w:afterLines="50" w:after="120"/>
        <w:ind w:firstLineChars="0" w:firstLine="0"/>
        <w:jc w:val="center"/>
        <w:rPr>
          <w:b/>
          <w:color w:val="333333"/>
          <w:szCs w:val="19"/>
          <w:shd w:val="clear" w:color="auto" w:fill="FFFFFF"/>
        </w:rPr>
      </w:pPr>
      <w:r w:rsidRPr="00C5102D">
        <w:rPr>
          <w:rFonts w:hint="eastAsia"/>
          <w:b/>
          <w:color w:val="333333"/>
          <w:szCs w:val="19"/>
          <w:shd w:val="clear" w:color="auto" w:fill="FFFFFF"/>
        </w:rPr>
        <w:t>（</w:t>
      </w:r>
      <w:r w:rsidR="004C4232" w:rsidRPr="00C5102D">
        <w:rPr>
          <w:rFonts w:hint="eastAsia"/>
          <w:b/>
          <w:color w:val="333333"/>
          <w:szCs w:val="19"/>
          <w:shd w:val="clear" w:color="auto" w:fill="FFFFFF"/>
        </w:rPr>
        <w:t>规范性</w:t>
      </w:r>
      <w:r w:rsidRPr="00C5102D">
        <w:rPr>
          <w:rFonts w:hint="eastAsia"/>
          <w:b/>
          <w:color w:val="333333"/>
          <w:szCs w:val="19"/>
          <w:shd w:val="clear" w:color="auto" w:fill="FFFFFF"/>
        </w:rPr>
        <w:t>）</w:t>
      </w:r>
    </w:p>
    <w:p w14:paraId="4BBC5D2A" w14:textId="77777777" w:rsidR="004C4232" w:rsidRPr="00C5102D" w:rsidRDefault="004C4232" w:rsidP="00D11FC6">
      <w:pPr>
        <w:pStyle w:val="afffff0"/>
        <w:spacing w:beforeLines="50" w:before="120" w:afterLines="50" w:after="120"/>
        <w:ind w:firstLineChars="0" w:firstLine="0"/>
        <w:jc w:val="center"/>
        <w:rPr>
          <w:b/>
          <w:color w:val="333333"/>
          <w:szCs w:val="19"/>
          <w:shd w:val="clear" w:color="auto" w:fill="FFFFFF"/>
        </w:rPr>
      </w:pPr>
      <w:r w:rsidRPr="00C5102D">
        <w:rPr>
          <w:rFonts w:hint="eastAsia"/>
          <w:b/>
          <w:color w:val="333333"/>
          <w:szCs w:val="19"/>
          <w:shd w:val="clear" w:color="auto" w:fill="FFFFFF"/>
        </w:rPr>
        <w:t>农药包装废弃物回收站点统一标识</w:t>
      </w:r>
      <w:r w:rsidR="00C5102D" w:rsidRPr="00C5102D">
        <w:rPr>
          <w:rFonts w:hint="eastAsia"/>
          <w:b/>
          <w:color w:val="333333"/>
          <w:szCs w:val="19"/>
          <w:shd w:val="clear" w:color="auto" w:fill="FFFFFF"/>
        </w:rPr>
        <w:t>牌</w:t>
      </w:r>
    </w:p>
    <w:p w14:paraId="144EF4FE" w14:textId="77777777" w:rsidR="0005315B" w:rsidRPr="0005315B" w:rsidRDefault="0005315B" w:rsidP="00D11FC6">
      <w:pPr>
        <w:pStyle w:val="afffff0"/>
        <w:spacing w:beforeLines="50" w:before="120" w:afterLines="50" w:after="120"/>
        <w:ind w:firstLineChars="0" w:firstLine="0"/>
        <w:jc w:val="center"/>
        <w:rPr>
          <w:b/>
          <w:color w:val="333333"/>
          <w:sz w:val="19"/>
          <w:szCs w:val="19"/>
          <w:shd w:val="clear" w:color="auto" w:fill="FFFFFF"/>
        </w:rPr>
      </w:pPr>
    </w:p>
    <w:p w14:paraId="34197ADB" w14:textId="77777777" w:rsidR="004C4232" w:rsidRPr="00C5102D" w:rsidRDefault="004C4232" w:rsidP="00D11FC6">
      <w:pPr>
        <w:pStyle w:val="afffff0"/>
        <w:spacing w:beforeLines="50" w:before="120" w:afterLines="50" w:after="120"/>
        <w:ind w:leftChars="200" w:left="420" w:firstLineChars="0" w:firstLine="0"/>
        <w:rPr>
          <w:color w:val="333333"/>
          <w:sz w:val="24"/>
          <w:szCs w:val="19"/>
          <w:shd w:val="clear" w:color="auto" w:fill="FFFFFF"/>
        </w:rPr>
      </w:pPr>
      <w:r w:rsidRPr="00C5102D">
        <w:rPr>
          <w:color w:val="333333"/>
          <w:sz w:val="24"/>
          <w:szCs w:val="19"/>
          <w:shd w:val="clear" w:color="auto" w:fill="FFFFFF"/>
        </w:rPr>
        <w:t>农药包装废弃物回收站点统一标识</w:t>
      </w:r>
      <w:r w:rsidR="00C5102D" w:rsidRPr="00C5102D">
        <w:rPr>
          <w:color w:val="333333"/>
          <w:sz w:val="24"/>
          <w:szCs w:val="19"/>
          <w:shd w:val="clear" w:color="auto" w:fill="FFFFFF"/>
        </w:rPr>
        <w:t>牌</w:t>
      </w:r>
      <w:r w:rsidRPr="00C5102D">
        <w:rPr>
          <w:color w:val="333333"/>
          <w:sz w:val="24"/>
          <w:szCs w:val="19"/>
          <w:shd w:val="clear" w:color="auto" w:fill="FFFFFF"/>
        </w:rPr>
        <w:t>模板，见图A</w:t>
      </w:r>
    </w:p>
    <w:p w14:paraId="508B0171" w14:textId="56F32D77" w:rsidR="004C4232" w:rsidRDefault="00FC5A9F" w:rsidP="00D11FC6">
      <w:pPr>
        <w:pStyle w:val="afffff0"/>
        <w:tabs>
          <w:tab w:val="center" w:pos="4677"/>
          <w:tab w:val="left" w:pos="5424"/>
        </w:tabs>
        <w:spacing w:beforeLines="50" w:before="120" w:afterLines="50" w:after="120"/>
        <w:ind w:firstLineChars="0" w:firstLine="0"/>
        <w:jc w:val="left"/>
        <w:rPr>
          <w:color w:val="333333"/>
          <w:sz w:val="19"/>
          <w:szCs w:val="19"/>
          <w:shd w:val="clear" w:color="auto" w:fill="FFFFFF"/>
        </w:rPr>
      </w:pPr>
      <w:r>
        <w:rPr>
          <w:color w:val="333333"/>
          <w:sz w:val="19"/>
          <w:szCs w:val="19"/>
        </w:rPr>
        <mc:AlternateContent>
          <mc:Choice Requires="wpg">
            <w:drawing>
              <wp:anchor distT="0" distB="0" distL="114300" distR="114300" simplePos="0" relativeHeight="251689472" behindDoc="0" locked="0" layoutInCell="1" allowOverlap="1" wp14:anchorId="58CB9813" wp14:editId="6F6F030A">
                <wp:simplePos x="0" y="0"/>
                <wp:positionH relativeFrom="column">
                  <wp:posOffset>271994</wp:posOffset>
                </wp:positionH>
                <wp:positionV relativeFrom="paragraph">
                  <wp:posOffset>166961</wp:posOffset>
                </wp:positionV>
                <wp:extent cx="5400040" cy="3599815"/>
                <wp:effectExtent l="0" t="0" r="10160" b="19685"/>
                <wp:wrapNone/>
                <wp:docPr id="1797951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3599815"/>
                          <a:chOff x="2062" y="4048"/>
                          <a:chExt cx="8504" cy="5669"/>
                        </a:xfrm>
                      </wpg:grpSpPr>
                      <wps:wsp>
                        <wps:cNvPr id="438242488" name="Rectangle 8"/>
                        <wps:cNvSpPr>
                          <a:spLocks noChangeArrowheads="1"/>
                        </wps:cNvSpPr>
                        <wps:spPr bwMode="auto">
                          <a:xfrm>
                            <a:off x="2062" y="4048"/>
                            <a:ext cx="8504" cy="5669"/>
                          </a:xfrm>
                          <a:prstGeom prst="rect">
                            <a:avLst/>
                          </a:prstGeom>
                          <a:solidFill>
                            <a:srgbClr val="FFFFFF"/>
                          </a:solidFill>
                          <a:ln w="25400">
                            <a:solidFill>
                              <a:srgbClr val="000000"/>
                            </a:solidFill>
                            <a:miter lim="800000"/>
                            <a:headEnd/>
                            <a:tailEnd/>
                          </a:ln>
                        </wps:spPr>
                        <wps:txbx>
                          <w:txbxContent>
                            <w:p w14:paraId="34576DA8" w14:textId="77777777" w:rsidR="00F25915" w:rsidRPr="00E45CBF" w:rsidRDefault="00F25915" w:rsidP="00E45CBF">
                              <w:pPr>
                                <w:jc w:val="left"/>
                                <w:rPr>
                                  <w:sz w:val="24"/>
                                </w:rPr>
                              </w:pPr>
                            </w:p>
                          </w:txbxContent>
                        </wps:txbx>
                        <wps:bodyPr rot="0" vert="horz" wrap="square" lIns="91440" tIns="45720" rIns="91440" bIns="45720" anchor="t" anchorCtr="0" upright="1">
                          <a:noAutofit/>
                        </wps:bodyPr>
                      </wps:wsp>
                      <wpg:grpSp>
                        <wpg:cNvPr id="1971689229" name="Group 15"/>
                        <wpg:cNvGrpSpPr>
                          <a:grpSpLocks/>
                        </wpg:cNvGrpSpPr>
                        <wpg:grpSpPr bwMode="auto">
                          <a:xfrm>
                            <a:off x="2211" y="4187"/>
                            <a:ext cx="8313" cy="5326"/>
                            <a:chOff x="2211" y="4045"/>
                            <a:chExt cx="8313" cy="5326"/>
                          </a:xfrm>
                        </wpg:grpSpPr>
                        <wps:wsp>
                          <wps:cNvPr id="1194494297" name="Text Box 7"/>
                          <wps:cNvSpPr txBox="1">
                            <a:spLocks noChangeArrowheads="1"/>
                          </wps:cNvSpPr>
                          <wps:spPr bwMode="auto">
                            <a:xfrm>
                              <a:off x="2211" y="8379"/>
                              <a:ext cx="8220" cy="992"/>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153671B8" w14:textId="758FEFDF" w:rsidR="00F25915" w:rsidRDefault="00F25915" w:rsidP="00164D64">
                                <w:pPr>
                                  <w:jc w:val="right"/>
                                  <w:rPr>
                                    <w:sz w:val="24"/>
                                  </w:rPr>
                                </w:pPr>
                                <w:r w:rsidRPr="004C4232">
                                  <w:rPr>
                                    <w:rFonts w:hint="eastAsia"/>
                                    <w:sz w:val="24"/>
                                  </w:rPr>
                                  <w:t xml:space="preserve">                  </w:t>
                                </w:r>
                                <w:r w:rsidR="00510F0B">
                                  <w:rPr>
                                    <w:rFonts w:hint="eastAsia"/>
                                    <w:sz w:val="24"/>
                                  </w:rPr>
                                  <w:t xml:space="preserve">               </w:t>
                                </w:r>
                                <w:r w:rsidRPr="004C4232">
                                  <w:rPr>
                                    <w:rFonts w:hint="eastAsia"/>
                                    <w:sz w:val="24"/>
                                  </w:rPr>
                                  <w:t>**</w:t>
                                </w:r>
                                <w:r w:rsidRPr="004C4232">
                                  <w:rPr>
                                    <w:rFonts w:hint="eastAsia"/>
                                    <w:sz w:val="24"/>
                                  </w:rPr>
                                  <w:t>市（区）</w:t>
                                </w:r>
                                <w:r>
                                  <w:rPr>
                                    <w:rFonts w:hint="eastAsia"/>
                                    <w:sz w:val="24"/>
                                  </w:rPr>
                                  <w:t>农业农村</w:t>
                                </w:r>
                                <w:r w:rsidR="00510F0B">
                                  <w:rPr>
                                    <w:rFonts w:hint="eastAsia"/>
                                    <w:sz w:val="24"/>
                                  </w:rPr>
                                  <w:t>局</w:t>
                                </w:r>
                              </w:p>
                              <w:p w14:paraId="64B56227" w14:textId="10AD5BCA" w:rsidR="00F25915" w:rsidRDefault="00510F0B" w:rsidP="00164D64">
                                <w:pPr>
                                  <w:jc w:val="right"/>
                                  <w:rPr>
                                    <w:sz w:val="24"/>
                                  </w:rPr>
                                </w:pPr>
                                <w:r>
                                  <w:rPr>
                                    <w:rFonts w:hint="eastAsia"/>
                                    <w:sz w:val="24"/>
                                  </w:rPr>
                                  <w:t xml:space="preserve">                              </w:t>
                                </w:r>
                                <w:r w:rsidR="00F25915" w:rsidRPr="004C4232">
                                  <w:rPr>
                                    <w:rFonts w:hint="eastAsia"/>
                                    <w:sz w:val="24"/>
                                  </w:rPr>
                                  <w:t>**</w:t>
                                </w:r>
                                <w:r w:rsidR="00F25915" w:rsidRPr="004C4232">
                                  <w:rPr>
                                    <w:rFonts w:hint="eastAsia"/>
                                    <w:sz w:val="24"/>
                                  </w:rPr>
                                  <w:t>市（区）</w:t>
                                </w:r>
                                <w:r w:rsidR="00F25915">
                                  <w:rPr>
                                    <w:rFonts w:hint="eastAsia"/>
                                    <w:sz w:val="24"/>
                                  </w:rPr>
                                  <w:t>供销合作</w:t>
                                </w:r>
                                <w:r w:rsidR="00DA69F1">
                                  <w:rPr>
                                    <w:rFonts w:hint="eastAsia"/>
                                    <w:sz w:val="24"/>
                                  </w:rPr>
                                  <w:t>总</w:t>
                                </w:r>
                                <w:r w:rsidR="00F25915">
                                  <w:rPr>
                                    <w:rFonts w:hint="eastAsia"/>
                                    <w:sz w:val="24"/>
                                  </w:rPr>
                                  <w:t>社</w:t>
                                </w:r>
                              </w:p>
                              <w:p w14:paraId="1D8368DB" w14:textId="77777777" w:rsidR="00F25915" w:rsidRPr="00F25915" w:rsidRDefault="00F25915" w:rsidP="00F25915">
                                <w:pPr>
                                  <w:rPr>
                                    <w:sz w:val="24"/>
                                  </w:rPr>
                                </w:pPr>
                              </w:p>
                            </w:txbxContent>
                          </wps:txbx>
                          <wps:bodyPr rot="0" vert="horz" wrap="square" lIns="91440" tIns="45720" rIns="91440" bIns="45720" anchor="t" anchorCtr="0" upright="1">
                            <a:noAutofit/>
                          </wps:bodyPr>
                        </wps:wsp>
                        <wps:wsp>
                          <wps:cNvPr id="1895438783" name="Text Box 12"/>
                          <wps:cNvSpPr txBox="1">
                            <a:spLocks noChangeArrowheads="1"/>
                          </wps:cNvSpPr>
                          <wps:spPr bwMode="auto">
                            <a:xfrm>
                              <a:off x="2211" y="4045"/>
                              <a:ext cx="8313" cy="8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BF45A" w14:textId="1BEAC345" w:rsidR="00510F0B" w:rsidRPr="00510F0B" w:rsidRDefault="00510F0B" w:rsidP="00F25915">
                                <w:pPr>
                                  <w:jc w:val="left"/>
                                  <w:rPr>
                                    <w:sz w:val="28"/>
                                  </w:rPr>
                                </w:pPr>
                                <w:r w:rsidRPr="00510F0B">
                                  <w:rPr>
                                    <w:sz w:val="28"/>
                                  </w:rPr>
                                  <w:t>编号：</w:t>
                                </w:r>
                                <w:r>
                                  <w:rPr>
                                    <w:rFonts w:hint="eastAsia"/>
                                    <w:sz w:val="28"/>
                                  </w:rPr>
                                  <w:t xml:space="preserve">****      </w:t>
                                </w:r>
                                <w:r w:rsidR="00935EB3">
                                  <w:rPr>
                                    <w:rFonts w:hint="eastAsia"/>
                                    <w:sz w:val="28"/>
                                  </w:rPr>
                                  <w:t xml:space="preserve">      </w:t>
                                </w:r>
                                <w:r>
                                  <w:rPr>
                                    <w:rFonts w:hint="eastAsia"/>
                                    <w:sz w:val="28"/>
                                  </w:rPr>
                                  <w:t xml:space="preserve">  </w:t>
                                </w:r>
                                <w:r w:rsidR="00935EB3">
                                  <w:rPr>
                                    <w:rFonts w:hint="eastAsia"/>
                                    <w:sz w:val="28"/>
                                  </w:rPr>
                                  <w:t xml:space="preserve"> </w:t>
                                </w:r>
                                <w:r w:rsidRPr="00510F0B">
                                  <w:rPr>
                                    <w:rFonts w:hint="eastAsia"/>
                                    <w:sz w:val="28"/>
                                  </w:rPr>
                                  <w:t>**</w:t>
                                </w:r>
                                <w:r w:rsidRPr="00510F0B">
                                  <w:rPr>
                                    <w:rFonts w:hint="eastAsia"/>
                                    <w:sz w:val="28"/>
                                  </w:rPr>
                                  <w:t>市（区）</w:t>
                                </w:r>
                                <w:r w:rsidRPr="00510F0B">
                                  <w:rPr>
                                    <w:rFonts w:hint="eastAsia"/>
                                    <w:sz w:val="28"/>
                                  </w:rPr>
                                  <w:t>**</w:t>
                                </w:r>
                                <w:r w:rsidRPr="00510F0B">
                                  <w:rPr>
                                    <w:rFonts w:hint="eastAsia"/>
                                    <w:sz w:val="28"/>
                                  </w:rPr>
                                  <w:t>乡镇（街道）</w:t>
                                </w:r>
                                <w:r w:rsidRPr="00510F0B">
                                  <w:rPr>
                                    <w:rFonts w:hint="eastAsia"/>
                                    <w:sz w:val="28"/>
                                  </w:rPr>
                                  <w:t>****</w:t>
                                </w:r>
                                <w:r w:rsidRPr="00510F0B">
                                  <w:rPr>
                                    <w:rFonts w:hint="eastAsia"/>
                                    <w:sz w:val="28"/>
                                  </w:rPr>
                                  <w:t>村</w:t>
                                </w:r>
                              </w:p>
                            </w:txbxContent>
                          </wps:txbx>
                          <wps:bodyPr rot="0" vert="horz" wrap="square" lIns="91440" tIns="45720" rIns="91440" bIns="45720" anchor="t" anchorCtr="0" upright="1">
                            <a:noAutofit/>
                          </wps:bodyPr>
                        </wps:wsp>
                        <wps:wsp>
                          <wps:cNvPr id="1858443956" name="Text Box 13"/>
                          <wps:cNvSpPr txBox="1">
                            <a:spLocks noChangeArrowheads="1"/>
                          </wps:cNvSpPr>
                          <wps:spPr bwMode="auto">
                            <a:xfrm>
                              <a:off x="2211" y="5680"/>
                              <a:ext cx="8220" cy="10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E0F65" w14:textId="77777777" w:rsidR="00510F0B" w:rsidRPr="0005315B" w:rsidRDefault="00510F0B" w:rsidP="00D11FC6">
                                <w:pPr>
                                  <w:pStyle w:val="afffff0"/>
                                  <w:spacing w:beforeLines="50" w:before="120" w:afterLines="50" w:after="120"/>
                                  <w:ind w:firstLineChars="0" w:firstLine="0"/>
                                  <w:jc w:val="center"/>
                                  <w:rPr>
                                    <w:color w:val="333333"/>
                                    <w:sz w:val="64"/>
                                    <w:szCs w:val="64"/>
                                    <w:shd w:val="clear" w:color="auto" w:fill="FFFFFF"/>
                                  </w:rPr>
                                </w:pPr>
                                <w:r w:rsidRPr="0005315B">
                                  <w:rPr>
                                    <w:rFonts w:hint="eastAsia"/>
                                    <w:color w:val="333333"/>
                                    <w:sz w:val="64"/>
                                    <w:szCs w:val="64"/>
                                    <w:shd w:val="clear" w:color="auto" w:fill="FFFFFF"/>
                                  </w:rPr>
                                  <w:t>农药包装废弃物回收站点</w:t>
                                </w:r>
                              </w:p>
                              <w:p w14:paraId="28E169D6" w14:textId="77777777" w:rsidR="00510F0B" w:rsidRPr="00E45CBF" w:rsidRDefault="00510F0B"/>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CB9813" id="Group 16" o:spid="_x0000_s1026" style="position:absolute;margin-left:21.4pt;margin-top:13.15pt;width:425.2pt;height:283.45pt;z-index:251689472" coordorigin="2062,4048" coordsize="8504,5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">
                <v:rect id="Rectangle 8" o:spid="_x0000_s1027" style="position:absolute;left:2062;top:4048;width:8504;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" strokeweight="2pt">
                  <v:textbox>
                    <w:txbxContent>
                      <w:p w14:paraId="34576DA8" w14:textId="77777777" w:rsidR="00F25915" w:rsidRPr="00E45CBF" w:rsidRDefault="00F25915" w:rsidP="00E45CBF">
                        <w:pPr>
                          <w:jc w:val="left"/>
                          <w:rPr>
                            <w:sz w:val="24"/>
                          </w:rPr>
                        </w:pPr>
                      </w:p>
                    </w:txbxContent>
                  </v:textbox>
                </v:rect>
                <v:group id="Group 15" o:spid="_x0000_s1028" style="position:absolute;left:2211;top:4187;width:8313;height:5326" coordorigin="2211,4045" coordsize="8313,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">
                  <v:shapetype id="_x0000_t202" coordsize="21600,21600" o:spt="202" path="m,l,21600r21600,l21600,xe">
                    <v:stroke joinstyle="miter"/>
                    <v:path gradientshapeok="t" o:connecttype="rect"/>
                  </v:shapetype>
                  <v:shape id="Text Box 7" o:spid="_x0000_s1029" type="#_x0000_t202" style="position:absolute;left:2211;top:8379;width:8220;height: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" stroked="f" strokecolor="black [3213]">
                    <v:textbox>
                      <w:txbxContent>
                        <w:p w14:paraId="153671B8" w14:textId="758FEFDF" w:rsidR="00F25915" w:rsidRDefault="00F25915" w:rsidP="00164D64">
                          <w:pPr>
                            <w:jc w:val="right"/>
                            <w:rPr>
                              <w:sz w:val="24"/>
                            </w:rPr>
                          </w:pPr>
                          <w:r w:rsidRPr="004C4232">
                            <w:rPr>
                              <w:rFonts w:hint="eastAsia"/>
                              <w:sz w:val="24"/>
                            </w:rPr>
                            <w:t xml:space="preserve">                  </w:t>
                          </w:r>
                          <w:r w:rsidR="00510F0B">
                            <w:rPr>
                              <w:rFonts w:hint="eastAsia"/>
                              <w:sz w:val="24"/>
                            </w:rPr>
                            <w:t xml:space="preserve">               </w:t>
                          </w:r>
                          <w:r w:rsidRPr="004C4232">
                            <w:rPr>
                              <w:rFonts w:hint="eastAsia"/>
                              <w:sz w:val="24"/>
                            </w:rPr>
                            <w:t>**</w:t>
                          </w:r>
                          <w:r w:rsidRPr="004C4232">
                            <w:rPr>
                              <w:rFonts w:hint="eastAsia"/>
                              <w:sz w:val="24"/>
                            </w:rPr>
                            <w:t>市（区）</w:t>
                          </w:r>
                          <w:r>
                            <w:rPr>
                              <w:rFonts w:hint="eastAsia"/>
                              <w:sz w:val="24"/>
                            </w:rPr>
                            <w:t>农业农村</w:t>
                          </w:r>
                          <w:r w:rsidR="00510F0B">
                            <w:rPr>
                              <w:rFonts w:hint="eastAsia"/>
                              <w:sz w:val="24"/>
                            </w:rPr>
                            <w:t>局</w:t>
                          </w:r>
                        </w:p>
                        <w:p w14:paraId="64B56227" w14:textId="10AD5BCA" w:rsidR="00F25915" w:rsidRDefault="00510F0B" w:rsidP="00164D64">
                          <w:pPr>
                            <w:jc w:val="right"/>
                            <w:rPr>
                              <w:sz w:val="24"/>
                            </w:rPr>
                          </w:pPr>
                          <w:r>
                            <w:rPr>
                              <w:rFonts w:hint="eastAsia"/>
                              <w:sz w:val="24"/>
                            </w:rPr>
                            <w:t xml:space="preserve">                              </w:t>
                          </w:r>
                          <w:r w:rsidR="00F25915" w:rsidRPr="004C4232">
                            <w:rPr>
                              <w:rFonts w:hint="eastAsia"/>
                              <w:sz w:val="24"/>
                            </w:rPr>
                            <w:t>**</w:t>
                          </w:r>
                          <w:r w:rsidR="00F25915" w:rsidRPr="004C4232">
                            <w:rPr>
                              <w:rFonts w:hint="eastAsia"/>
                              <w:sz w:val="24"/>
                            </w:rPr>
                            <w:t>市（区）</w:t>
                          </w:r>
                          <w:r w:rsidR="00F25915">
                            <w:rPr>
                              <w:rFonts w:hint="eastAsia"/>
                              <w:sz w:val="24"/>
                            </w:rPr>
                            <w:t>供销合作</w:t>
                          </w:r>
                          <w:r w:rsidR="00DA69F1">
                            <w:rPr>
                              <w:rFonts w:hint="eastAsia"/>
                              <w:sz w:val="24"/>
                            </w:rPr>
                            <w:t>总</w:t>
                          </w:r>
                          <w:r w:rsidR="00F25915">
                            <w:rPr>
                              <w:rFonts w:hint="eastAsia"/>
                              <w:sz w:val="24"/>
                            </w:rPr>
                            <w:t>社</w:t>
                          </w:r>
                        </w:p>
                        <w:p w14:paraId="1D8368DB" w14:textId="77777777" w:rsidR="00F25915" w:rsidRPr="00F25915" w:rsidRDefault="00F25915" w:rsidP="00F25915">
                          <w:pPr>
                            <w:rPr>
                              <w:sz w:val="24"/>
                            </w:rPr>
                          </w:pPr>
                        </w:p>
                      </w:txbxContent>
                    </v:textbox>
                  </v:shape>
                  <v:shape id="Text Box 12" o:spid="_x0000_s1030" type="#_x0000_t202" style="position:absolute;left:2211;top:4045;width:8313;height: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" stroked="f">
                    <v:textbox>
                      <w:txbxContent>
                        <w:p w14:paraId="086BF45A" w14:textId="1BEAC345" w:rsidR="00510F0B" w:rsidRPr="00510F0B" w:rsidRDefault="00510F0B" w:rsidP="00F25915">
                          <w:pPr>
                            <w:jc w:val="left"/>
                            <w:rPr>
                              <w:sz w:val="28"/>
                            </w:rPr>
                          </w:pPr>
                          <w:r w:rsidRPr="00510F0B">
                            <w:rPr>
                              <w:sz w:val="28"/>
                            </w:rPr>
                            <w:t>编号：</w:t>
                          </w:r>
                          <w:r>
                            <w:rPr>
                              <w:rFonts w:hint="eastAsia"/>
                              <w:sz w:val="28"/>
                            </w:rPr>
                            <w:t xml:space="preserve">****      </w:t>
                          </w:r>
                          <w:r w:rsidR="00935EB3">
                            <w:rPr>
                              <w:rFonts w:hint="eastAsia"/>
                              <w:sz w:val="28"/>
                            </w:rPr>
                            <w:t xml:space="preserve">      </w:t>
                          </w:r>
                          <w:r>
                            <w:rPr>
                              <w:rFonts w:hint="eastAsia"/>
                              <w:sz w:val="28"/>
                            </w:rPr>
                            <w:t xml:space="preserve">  </w:t>
                          </w:r>
                          <w:r w:rsidR="00935EB3">
                            <w:rPr>
                              <w:rFonts w:hint="eastAsia"/>
                              <w:sz w:val="28"/>
                            </w:rPr>
                            <w:t xml:space="preserve"> </w:t>
                          </w:r>
                          <w:r w:rsidRPr="00510F0B">
                            <w:rPr>
                              <w:rFonts w:hint="eastAsia"/>
                              <w:sz w:val="28"/>
                            </w:rPr>
                            <w:t>**</w:t>
                          </w:r>
                          <w:r w:rsidRPr="00510F0B">
                            <w:rPr>
                              <w:rFonts w:hint="eastAsia"/>
                              <w:sz w:val="28"/>
                            </w:rPr>
                            <w:t>市（区）</w:t>
                          </w:r>
                          <w:r w:rsidRPr="00510F0B">
                            <w:rPr>
                              <w:rFonts w:hint="eastAsia"/>
                              <w:sz w:val="28"/>
                            </w:rPr>
                            <w:t>**</w:t>
                          </w:r>
                          <w:r w:rsidRPr="00510F0B">
                            <w:rPr>
                              <w:rFonts w:hint="eastAsia"/>
                              <w:sz w:val="28"/>
                            </w:rPr>
                            <w:t>乡镇（街道）</w:t>
                          </w:r>
                          <w:r w:rsidRPr="00510F0B">
                            <w:rPr>
                              <w:rFonts w:hint="eastAsia"/>
                              <w:sz w:val="28"/>
                            </w:rPr>
                            <w:t>****</w:t>
                          </w:r>
                          <w:r w:rsidRPr="00510F0B">
                            <w:rPr>
                              <w:rFonts w:hint="eastAsia"/>
                              <w:sz w:val="28"/>
                            </w:rPr>
                            <w:t>村</w:t>
                          </w:r>
                        </w:p>
                      </w:txbxContent>
                    </v:textbox>
                  </v:shape>
                  <v:shape id="Text Box 13" o:spid="_x0000_s1031" type="#_x0000_t202" style="position:absolute;left:2211;top:5680;width:8220;height:1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" stroked="f">
                    <v:textbox>
                      <w:txbxContent>
                        <w:p w14:paraId="353E0F65" w14:textId="77777777" w:rsidR="00510F0B" w:rsidRPr="0005315B" w:rsidRDefault="00510F0B" w:rsidP="00D11FC6">
                          <w:pPr>
                            <w:pStyle w:val="afffff0"/>
                            <w:spacing w:beforeLines="50" w:before="120" w:afterLines="50" w:after="120"/>
                            <w:ind w:firstLineChars="0" w:firstLine="0"/>
                            <w:jc w:val="center"/>
                            <w:rPr>
                              <w:color w:val="333333"/>
                              <w:sz w:val="64"/>
                              <w:szCs w:val="64"/>
                              <w:shd w:val="clear" w:color="auto" w:fill="FFFFFF"/>
                            </w:rPr>
                          </w:pPr>
                          <w:r w:rsidRPr="0005315B">
                            <w:rPr>
                              <w:rFonts w:hint="eastAsia"/>
                              <w:color w:val="333333"/>
                              <w:sz w:val="64"/>
                              <w:szCs w:val="64"/>
                              <w:shd w:val="clear" w:color="auto" w:fill="FFFFFF"/>
                            </w:rPr>
                            <w:t>农药包装废弃物回收站点</w:t>
                          </w:r>
                        </w:p>
                        <w:p w14:paraId="28E169D6" w14:textId="77777777" w:rsidR="00510F0B" w:rsidRPr="00E45CBF" w:rsidRDefault="00510F0B"/>
                      </w:txbxContent>
                    </v:textbox>
                  </v:shape>
                </v:group>
              </v:group>
            </w:pict>
          </mc:Fallback>
        </mc:AlternateContent>
      </w:r>
      <w:r w:rsidR="00E45CBF">
        <w:rPr>
          <w:color w:val="333333"/>
          <w:sz w:val="19"/>
          <w:szCs w:val="19"/>
          <w:shd w:val="clear" w:color="auto" w:fill="FFFFFF"/>
        </w:rPr>
        <w:tab/>
      </w:r>
      <w:r w:rsidR="00E45CBF">
        <w:rPr>
          <w:color w:val="333333"/>
          <w:sz w:val="19"/>
          <w:szCs w:val="19"/>
          <w:shd w:val="clear" w:color="auto" w:fill="FFFFFF"/>
        </w:rPr>
        <w:tab/>
      </w:r>
    </w:p>
    <w:p w14:paraId="7FC33CBD" w14:textId="5EC20DE0" w:rsidR="004C4232" w:rsidRDefault="00FC5A9F" w:rsidP="00D11FC6">
      <w:pPr>
        <w:pStyle w:val="afffff0"/>
        <w:spacing w:beforeLines="50" w:before="120" w:afterLines="50" w:after="120"/>
        <w:ind w:firstLineChars="0" w:firstLine="0"/>
        <w:jc w:val="center"/>
        <w:rPr>
          <w:color w:val="333333"/>
          <w:sz w:val="19"/>
          <w:szCs w:val="19"/>
          <w:shd w:val="clear" w:color="auto" w:fill="FFFFFF"/>
        </w:rPr>
      </w:pPr>
      <w:r>
        <w:rPr>
          <w:color w:val="333333"/>
          <w:sz w:val="19"/>
          <w:szCs w:val="19"/>
        </w:rPr>
        <mc:AlternateContent>
          <mc:Choice Requires="wps">
            <w:drawing>
              <wp:anchor distT="0" distB="0" distL="114300" distR="114300" simplePos="0" relativeHeight="251679232" behindDoc="1" locked="0" layoutInCell="1" allowOverlap="1" wp14:anchorId="1595F4B6" wp14:editId="42269F82">
                <wp:simplePos x="0" y="0"/>
                <wp:positionH relativeFrom="column">
                  <wp:posOffset>503555</wp:posOffset>
                </wp:positionH>
                <wp:positionV relativeFrom="paragraph">
                  <wp:posOffset>22860</wp:posOffset>
                </wp:positionV>
                <wp:extent cx="5219700" cy="431800"/>
                <wp:effectExtent l="3810" t="1270" r="0" b="0"/>
                <wp:wrapNone/>
                <wp:docPr id="805447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BD16F6" w14:textId="77777777" w:rsidR="004C4232" w:rsidRPr="004C4232" w:rsidRDefault="004C4232" w:rsidP="00F25915">
                            <w:pPr>
                              <w:jc w:val="left"/>
                              <w:rPr>
                                <w:sz w:val="24"/>
                              </w:rPr>
                            </w:pPr>
                            <w:r w:rsidRPr="004C4232">
                              <w:rPr>
                                <w:sz w:val="24"/>
                              </w:rPr>
                              <w:t>编号：</w:t>
                            </w:r>
                            <w:r w:rsidRPr="004C4232">
                              <w:rPr>
                                <w:rFonts w:hint="eastAsia"/>
                                <w:sz w:val="24"/>
                              </w:rPr>
                              <w:t xml:space="preserve">****                   </w:t>
                            </w:r>
                            <w:r w:rsidR="00F25915">
                              <w:rPr>
                                <w:rFonts w:hint="eastAsia"/>
                                <w:sz w:val="24"/>
                              </w:rPr>
                              <w:t xml:space="preserve"> </w:t>
                            </w:r>
                            <w:r w:rsidRPr="004C4232">
                              <w:rPr>
                                <w:rFonts w:hint="eastAsia"/>
                                <w:sz w:val="24"/>
                              </w:rPr>
                              <w:t xml:space="preserve"> **</w:t>
                            </w:r>
                            <w:r w:rsidRPr="004C4232">
                              <w:rPr>
                                <w:rFonts w:hint="eastAsia"/>
                                <w:sz w:val="24"/>
                              </w:rPr>
                              <w:t>市（区）</w:t>
                            </w:r>
                            <w:r w:rsidRPr="004C4232">
                              <w:rPr>
                                <w:rFonts w:hint="eastAsia"/>
                                <w:sz w:val="24"/>
                              </w:rPr>
                              <w:t>**</w:t>
                            </w:r>
                            <w:r w:rsidRPr="004C4232">
                              <w:rPr>
                                <w:rFonts w:hint="eastAsia"/>
                                <w:sz w:val="24"/>
                              </w:rPr>
                              <w:t>乡镇（街道）</w:t>
                            </w:r>
                            <w:r w:rsidRPr="004C4232">
                              <w:rPr>
                                <w:rFonts w:hint="eastAsia"/>
                                <w:sz w:val="24"/>
                              </w:rPr>
                              <w:t>****</w:t>
                            </w:r>
                            <w:r w:rsidRPr="004C4232">
                              <w:rPr>
                                <w:rFonts w:hint="eastAsia"/>
                                <w:sz w:val="24"/>
                              </w:rPr>
                              <w:t>村（社区）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95F4B6" id="Text Box 6" o:spid="_x0000_s1032" type="#_x0000_t202" style="position:absolute;left:0;text-align:left;margin-left:39.65pt;margin-top:1.8pt;width:411pt;height:3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" stroked="f">
                <v:textbox>
                  <w:txbxContent>
                    <w:p w14:paraId="7FBD16F6" w14:textId="77777777" w:rsidR="004C4232" w:rsidRPr="004C4232" w:rsidRDefault="004C4232" w:rsidP="00F25915">
                      <w:pPr>
                        <w:jc w:val="left"/>
                        <w:rPr>
                          <w:sz w:val="24"/>
                        </w:rPr>
                      </w:pPr>
                      <w:r w:rsidRPr="004C4232">
                        <w:rPr>
                          <w:sz w:val="24"/>
                        </w:rPr>
                        <w:t>编号：</w:t>
                      </w:r>
                      <w:r w:rsidRPr="004C4232">
                        <w:rPr>
                          <w:rFonts w:hint="eastAsia"/>
                          <w:sz w:val="24"/>
                        </w:rPr>
                        <w:t xml:space="preserve">****                   </w:t>
                      </w:r>
                      <w:r w:rsidR="00F25915">
                        <w:rPr>
                          <w:rFonts w:hint="eastAsia"/>
                          <w:sz w:val="24"/>
                        </w:rPr>
                        <w:t xml:space="preserve"> </w:t>
                      </w:r>
                      <w:r w:rsidRPr="004C4232">
                        <w:rPr>
                          <w:rFonts w:hint="eastAsia"/>
                          <w:sz w:val="24"/>
                        </w:rPr>
                        <w:t xml:space="preserve"> **</w:t>
                      </w:r>
                      <w:r w:rsidRPr="004C4232">
                        <w:rPr>
                          <w:rFonts w:hint="eastAsia"/>
                          <w:sz w:val="24"/>
                        </w:rPr>
                        <w:t>市（区）</w:t>
                      </w:r>
                      <w:r w:rsidRPr="004C4232">
                        <w:rPr>
                          <w:rFonts w:hint="eastAsia"/>
                          <w:sz w:val="24"/>
                        </w:rPr>
                        <w:t>**</w:t>
                      </w:r>
                      <w:r w:rsidRPr="004C4232">
                        <w:rPr>
                          <w:rFonts w:hint="eastAsia"/>
                          <w:sz w:val="24"/>
                        </w:rPr>
                        <w:t>乡镇（街道）</w:t>
                      </w:r>
                      <w:r w:rsidRPr="004C4232">
                        <w:rPr>
                          <w:rFonts w:hint="eastAsia"/>
                          <w:sz w:val="24"/>
                        </w:rPr>
                        <w:t>****</w:t>
                      </w:r>
                      <w:r w:rsidRPr="004C4232">
                        <w:rPr>
                          <w:rFonts w:hint="eastAsia"/>
                          <w:sz w:val="24"/>
                        </w:rPr>
                        <w:t>村（社区）</w:t>
                      </w:r>
                    </w:p>
                  </w:txbxContent>
                </v:textbox>
              </v:shape>
            </w:pict>
          </mc:Fallback>
        </mc:AlternateContent>
      </w:r>
    </w:p>
    <w:p w14:paraId="7FFE260D" w14:textId="77777777" w:rsidR="004C4232" w:rsidRDefault="004C4232" w:rsidP="00D11FC6">
      <w:pPr>
        <w:pStyle w:val="afffff0"/>
        <w:spacing w:beforeLines="50" w:before="120" w:afterLines="50" w:after="120"/>
        <w:ind w:firstLineChars="0" w:firstLine="0"/>
        <w:jc w:val="center"/>
        <w:rPr>
          <w:color w:val="333333"/>
          <w:sz w:val="19"/>
          <w:szCs w:val="19"/>
          <w:shd w:val="clear" w:color="auto" w:fill="FFFFFF"/>
        </w:rPr>
      </w:pPr>
    </w:p>
    <w:p w14:paraId="5406C99E" w14:textId="77777777" w:rsidR="004C4232" w:rsidRDefault="004C4232" w:rsidP="00D11FC6">
      <w:pPr>
        <w:pStyle w:val="afffff0"/>
        <w:spacing w:beforeLines="50" w:before="120" w:afterLines="50" w:after="120"/>
        <w:ind w:firstLineChars="0" w:firstLine="0"/>
        <w:jc w:val="center"/>
        <w:rPr>
          <w:color w:val="333333"/>
          <w:sz w:val="19"/>
          <w:szCs w:val="19"/>
          <w:shd w:val="clear" w:color="auto" w:fill="FFFFFF"/>
        </w:rPr>
      </w:pPr>
    </w:p>
    <w:p w14:paraId="237186D8" w14:textId="77777777" w:rsidR="00F25915" w:rsidRDefault="00F25915" w:rsidP="00D11FC6">
      <w:pPr>
        <w:pStyle w:val="afffff0"/>
        <w:spacing w:beforeLines="50" w:before="120" w:afterLines="50" w:after="120"/>
        <w:ind w:firstLineChars="0" w:firstLine="0"/>
        <w:jc w:val="center"/>
        <w:rPr>
          <w:color w:val="333333"/>
          <w:sz w:val="19"/>
          <w:szCs w:val="19"/>
          <w:shd w:val="clear" w:color="auto" w:fill="FFFFFF"/>
        </w:rPr>
      </w:pPr>
    </w:p>
    <w:p w14:paraId="554EDB24" w14:textId="34BEF9A4" w:rsidR="00F25915" w:rsidRDefault="00FC5A9F" w:rsidP="00D11FC6">
      <w:pPr>
        <w:pStyle w:val="afffff0"/>
        <w:spacing w:beforeLines="50" w:before="120" w:afterLines="50" w:after="120"/>
        <w:ind w:firstLineChars="0" w:firstLine="0"/>
        <w:jc w:val="center"/>
        <w:rPr>
          <w:color w:val="333333"/>
          <w:sz w:val="19"/>
          <w:szCs w:val="19"/>
          <w:shd w:val="clear" w:color="auto" w:fill="FFFFFF"/>
        </w:rPr>
      </w:pPr>
      <w:r>
        <w:rPr>
          <w:color w:val="333333"/>
          <w:sz w:val="19"/>
          <w:szCs w:val="19"/>
        </w:rPr>
        <mc:AlternateContent>
          <mc:Choice Requires="wps">
            <w:drawing>
              <wp:anchor distT="0" distB="0" distL="114300" distR="114300" simplePos="0" relativeHeight="251681280" behindDoc="0" locked="0" layoutInCell="1" allowOverlap="1" wp14:anchorId="34D99B7F" wp14:editId="5D6CDF4A">
                <wp:simplePos x="0" y="0"/>
                <wp:positionH relativeFrom="column">
                  <wp:posOffset>933450</wp:posOffset>
                </wp:positionH>
                <wp:positionV relativeFrom="paragraph">
                  <wp:posOffset>130810</wp:posOffset>
                </wp:positionV>
                <wp:extent cx="4359275" cy="650240"/>
                <wp:effectExtent l="0" t="1905" r="0" b="0"/>
                <wp:wrapNone/>
                <wp:docPr id="6084660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9275" cy="65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8024B0" w14:textId="77777777" w:rsidR="00E45CBF" w:rsidRPr="00F25915" w:rsidRDefault="00E45CBF" w:rsidP="00D11FC6">
                            <w:pPr>
                              <w:pStyle w:val="afffff0"/>
                              <w:spacing w:beforeLines="50" w:before="120" w:afterLines="50" w:after="120"/>
                              <w:ind w:firstLineChars="0" w:firstLine="0"/>
                              <w:jc w:val="center"/>
                              <w:rPr>
                                <w:color w:val="333333"/>
                                <w:sz w:val="52"/>
                                <w:szCs w:val="19"/>
                                <w:shd w:val="clear" w:color="auto" w:fill="FFFFFF"/>
                              </w:rPr>
                            </w:pPr>
                            <w:r w:rsidRPr="00F25915">
                              <w:rPr>
                                <w:rFonts w:hint="eastAsia"/>
                                <w:color w:val="333333"/>
                                <w:sz w:val="52"/>
                                <w:szCs w:val="19"/>
                                <w:shd w:val="clear" w:color="auto" w:fill="FFFFFF"/>
                              </w:rPr>
                              <w:t>农药包装废弃物回收站点</w:t>
                            </w:r>
                          </w:p>
                          <w:p w14:paraId="1C0C3906" w14:textId="77777777" w:rsidR="00E45CBF" w:rsidRPr="00E45CBF" w:rsidRDefault="00E45C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D99B7F" id="Text Box 9" o:spid="_x0000_s1033" type="#_x0000_t202" style="position:absolute;left:0;text-align:left;margin-left:73.5pt;margin-top:10.3pt;width:343.25pt;height:51.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" stroked="f">
                <v:textbox>
                  <w:txbxContent>
                    <w:p w14:paraId="318024B0" w14:textId="77777777" w:rsidR="00E45CBF" w:rsidRPr="00F25915" w:rsidRDefault="00E45CBF" w:rsidP="00D11FC6">
                      <w:pPr>
                        <w:pStyle w:val="afffff0"/>
                        <w:spacing w:beforeLines="50" w:before="120" w:afterLines="50" w:after="120"/>
                        <w:ind w:firstLineChars="0" w:firstLine="0"/>
                        <w:jc w:val="center"/>
                        <w:rPr>
                          <w:color w:val="333333"/>
                          <w:sz w:val="52"/>
                          <w:szCs w:val="19"/>
                          <w:shd w:val="clear" w:color="auto" w:fill="FFFFFF"/>
                        </w:rPr>
                      </w:pPr>
                      <w:r w:rsidRPr="00F25915">
                        <w:rPr>
                          <w:rFonts w:hint="eastAsia"/>
                          <w:color w:val="333333"/>
                          <w:sz w:val="52"/>
                          <w:szCs w:val="19"/>
                          <w:shd w:val="clear" w:color="auto" w:fill="FFFFFF"/>
                        </w:rPr>
                        <w:t>农药包装废弃物回收站点</w:t>
                      </w:r>
                    </w:p>
                    <w:p w14:paraId="1C0C3906" w14:textId="77777777" w:rsidR="00E45CBF" w:rsidRPr="00E45CBF" w:rsidRDefault="00E45CBF"/>
                  </w:txbxContent>
                </v:textbox>
              </v:shape>
            </w:pict>
          </mc:Fallback>
        </mc:AlternateContent>
      </w:r>
    </w:p>
    <w:p w14:paraId="4D39E9A4" w14:textId="77777777" w:rsidR="004C4232" w:rsidRDefault="004C4232" w:rsidP="00D11FC6">
      <w:pPr>
        <w:pStyle w:val="afffff0"/>
        <w:spacing w:beforeLines="50" w:before="120" w:afterLines="50" w:after="120"/>
        <w:ind w:firstLineChars="0" w:firstLine="0"/>
        <w:jc w:val="center"/>
        <w:rPr>
          <w:color w:val="333333"/>
          <w:sz w:val="19"/>
          <w:szCs w:val="19"/>
          <w:shd w:val="clear" w:color="auto" w:fill="FFFFFF"/>
        </w:rPr>
      </w:pPr>
    </w:p>
    <w:p w14:paraId="41C51231" w14:textId="77777777" w:rsidR="004C4232" w:rsidRDefault="004C4232" w:rsidP="00D11FC6">
      <w:pPr>
        <w:pStyle w:val="afffff0"/>
        <w:spacing w:beforeLines="50" w:before="120" w:afterLines="50" w:after="120"/>
        <w:ind w:firstLineChars="0" w:firstLine="0"/>
        <w:jc w:val="center"/>
        <w:rPr>
          <w:color w:val="333333"/>
          <w:sz w:val="19"/>
          <w:szCs w:val="19"/>
          <w:shd w:val="clear" w:color="auto" w:fill="FFFFFF"/>
        </w:rPr>
      </w:pPr>
    </w:p>
    <w:p w14:paraId="4057C4EE" w14:textId="73D7781F" w:rsidR="004C4232" w:rsidRDefault="004C4232" w:rsidP="00D11FC6">
      <w:pPr>
        <w:pStyle w:val="afffff0"/>
        <w:spacing w:beforeLines="50" w:before="120" w:afterLines="50" w:after="120"/>
        <w:ind w:firstLineChars="0" w:firstLine="0"/>
        <w:jc w:val="center"/>
        <w:rPr>
          <w:color w:val="333333"/>
          <w:sz w:val="19"/>
          <w:szCs w:val="19"/>
          <w:shd w:val="clear" w:color="auto" w:fill="FFFFFF"/>
        </w:rPr>
      </w:pPr>
    </w:p>
    <w:p w14:paraId="022AC438" w14:textId="6A56D3C3" w:rsidR="004C4232" w:rsidRDefault="004C4232" w:rsidP="00D11FC6">
      <w:pPr>
        <w:pStyle w:val="afffff0"/>
        <w:spacing w:beforeLines="50" w:before="120" w:afterLines="50" w:after="120"/>
        <w:ind w:firstLineChars="0" w:firstLine="0"/>
        <w:jc w:val="center"/>
        <w:rPr>
          <w:color w:val="333333"/>
          <w:sz w:val="19"/>
          <w:szCs w:val="19"/>
          <w:shd w:val="clear" w:color="auto" w:fill="FFFFFF"/>
        </w:rPr>
      </w:pPr>
    </w:p>
    <w:p w14:paraId="3DB63F15" w14:textId="38850A84" w:rsidR="00197730" w:rsidRDefault="00197730" w:rsidP="00D11FC6">
      <w:pPr>
        <w:pStyle w:val="afffff0"/>
        <w:spacing w:beforeLines="50" w:before="120" w:afterLines="50" w:after="120"/>
        <w:ind w:firstLineChars="0" w:firstLine="0"/>
        <w:jc w:val="center"/>
        <w:rPr>
          <w:color w:val="333333"/>
          <w:sz w:val="19"/>
          <w:szCs w:val="19"/>
          <w:shd w:val="clear" w:color="auto" w:fill="FFFFFF"/>
        </w:rPr>
      </w:pPr>
    </w:p>
    <w:p w14:paraId="139EDEF4" w14:textId="77777777" w:rsidR="00197730" w:rsidRDefault="00197730" w:rsidP="00D11FC6">
      <w:pPr>
        <w:pStyle w:val="afffff0"/>
        <w:spacing w:beforeLines="50" w:before="120" w:afterLines="50" w:after="120"/>
        <w:ind w:firstLineChars="0" w:firstLine="0"/>
        <w:jc w:val="center"/>
        <w:rPr>
          <w:color w:val="333333"/>
          <w:sz w:val="19"/>
          <w:szCs w:val="19"/>
          <w:shd w:val="clear" w:color="auto" w:fill="FFFFFF"/>
        </w:rPr>
      </w:pPr>
    </w:p>
    <w:p w14:paraId="50DBE459" w14:textId="6F75CBE8" w:rsidR="004C4232" w:rsidRDefault="004C4232" w:rsidP="00D11FC6">
      <w:pPr>
        <w:pStyle w:val="afffff0"/>
        <w:spacing w:beforeLines="50" w:before="120" w:afterLines="50" w:after="120"/>
        <w:ind w:firstLineChars="0" w:firstLine="0"/>
        <w:jc w:val="center"/>
        <w:rPr>
          <w:color w:val="333333"/>
          <w:sz w:val="19"/>
          <w:szCs w:val="19"/>
          <w:shd w:val="clear" w:color="auto" w:fill="FFFFFF"/>
        </w:rPr>
      </w:pPr>
    </w:p>
    <w:p w14:paraId="1ED3FC88" w14:textId="16655D2C" w:rsidR="004C4232" w:rsidRDefault="004C4232" w:rsidP="00D11FC6">
      <w:pPr>
        <w:pStyle w:val="afffff0"/>
        <w:spacing w:beforeLines="50" w:before="120" w:afterLines="50" w:after="120"/>
        <w:ind w:firstLineChars="0" w:firstLine="0"/>
        <w:jc w:val="center"/>
        <w:rPr>
          <w:color w:val="333333"/>
          <w:sz w:val="19"/>
          <w:szCs w:val="19"/>
          <w:shd w:val="clear" w:color="auto" w:fill="FFFFFF"/>
        </w:rPr>
      </w:pPr>
    </w:p>
    <w:p w14:paraId="458BAAD9" w14:textId="6D705004" w:rsidR="004C4232" w:rsidRDefault="004C4232" w:rsidP="00D11FC6">
      <w:pPr>
        <w:pStyle w:val="afffff0"/>
        <w:spacing w:beforeLines="50" w:before="120" w:afterLines="50" w:after="120"/>
        <w:ind w:firstLineChars="0" w:firstLine="0"/>
        <w:jc w:val="center"/>
        <w:rPr>
          <w:color w:val="333333"/>
          <w:sz w:val="19"/>
          <w:szCs w:val="19"/>
          <w:shd w:val="clear" w:color="auto" w:fill="FFFFFF"/>
        </w:rPr>
      </w:pPr>
    </w:p>
    <w:p w14:paraId="1A261E93" w14:textId="77777777" w:rsidR="004C4232" w:rsidRDefault="004C4232" w:rsidP="00D11FC6">
      <w:pPr>
        <w:pStyle w:val="afffff0"/>
        <w:spacing w:beforeLines="50" w:before="120" w:afterLines="50" w:after="120"/>
        <w:ind w:firstLineChars="0" w:firstLine="0"/>
        <w:jc w:val="center"/>
        <w:rPr>
          <w:color w:val="333333"/>
          <w:sz w:val="19"/>
          <w:szCs w:val="19"/>
          <w:shd w:val="clear" w:color="auto" w:fill="FFFFFF"/>
        </w:rPr>
      </w:pPr>
    </w:p>
    <w:p w14:paraId="436FBBC7" w14:textId="77777777" w:rsidR="0005315B" w:rsidRPr="00C5102D" w:rsidRDefault="0005315B" w:rsidP="00D11FC6">
      <w:pPr>
        <w:pStyle w:val="afffff0"/>
        <w:snapToGrid w:val="0"/>
        <w:spacing w:beforeLines="100" w:before="240" w:afterLines="50" w:after="120"/>
        <w:ind w:leftChars="200" w:left="420" w:firstLineChars="0" w:firstLine="0"/>
        <w:jc w:val="left"/>
        <w:rPr>
          <w:color w:val="333333"/>
          <w:sz w:val="20"/>
          <w:szCs w:val="19"/>
          <w:shd w:val="clear" w:color="auto" w:fill="FFFFFF"/>
        </w:rPr>
      </w:pPr>
      <w:r w:rsidRPr="00C5102D">
        <w:rPr>
          <w:color w:val="333333"/>
          <w:sz w:val="20"/>
          <w:szCs w:val="19"/>
          <w:shd w:val="clear" w:color="auto" w:fill="FFFFFF"/>
        </w:rPr>
        <w:t>a</w:t>
      </w:r>
      <w:r w:rsidRPr="00C5102D">
        <w:rPr>
          <w:rFonts w:hint="eastAsia"/>
          <w:color w:val="333333"/>
          <w:sz w:val="20"/>
          <w:szCs w:val="19"/>
          <w:shd w:val="clear" w:color="auto" w:fill="FFFFFF"/>
        </w:rPr>
        <w:t xml:space="preserve"> 标牌尺寸：40cm（高）×60cm（宽）</w:t>
      </w:r>
    </w:p>
    <w:p w14:paraId="30839AFC" w14:textId="428486FA" w:rsidR="0005315B" w:rsidRPr="00C5102D" w:rsidRDefault="0005315B" w:rsidP="00D11FC6">
      <w:pPr>
        <w:pStyle w:val="afffff0"/>
        <w:spacing w:beforeLines="50" w:before="120" w:afterLines="50" w:after="120"/>
        <w:ind w:leftChars="200" w:left="420" w:firstLineChars="0" w:firstLine="0"/>
        <w:jc w:val="left"/>
        <w:rPr>
          <w:color w:val="333333"/>
          <w:sz w:val="20"/>
          <w:szCs w:val="19"/>
          <w:shd w:val="clear" w:color="auto" w:fill="FFFFFF"/>
        </w:rPr>
      </w:pPr>
      <w:r w:rsidRPr="00C5102D">
        <w:rPr>
          <w:rFonts w:hint="eastAsia"/>
          <w:color w:val="333333"/>
          <w:sz w:val="20"/>
          <w:szCs w:val="19"/>
          <w:shd w:val="clear" w:color="auto" w:fill="FFFFFF"/>
        </w:rPr>
        <w:t>b</w:t>
      </w:r>
      <w:r w:rsidR="00C5102D">
        <w:rPr>
          <w:rFonts w:hint="eastAsia"/>
          <w:color w:val="333333"/>
          <w:sz w:val="20"/>
          <w:szCs w:val="19"/>
          <w:shd w:val="clear" w:color="auto" w:fill="FFFFFF"/>
        </w:rPr>
        <w:t xml:space="preserve"> </w:t>
      </w:r>
      <w:r w:rsidR="0071079F">
        <w:rPr>
          <w:rFonts w:hint="eastAsia"/>
          <w:color w:val="333333"/>
          <w:sz w:val="20"/>
          <w:szCs w:val="19"/>
          <w:shd w:val="clear" w:color="auto" w:fill="FFFFFF"/>
        </w:rPr>
        <w:t>颜色</w:t>
      </w:r>
      <w:r w:rsidRPr="00C5102D">
        <w:rPr>
          <w:rFonts w:hint="eastAsia"/>
          <w:color w:val="333333"/>
          <w:sz w:val="20"/>
          <w:szCs w:val="19"/>
          <w:shd w:val="clear" w:color="auto" w:fill="FFFFFF"/>
        </w:rPr>
        <w:t>：</w:t>
      </w:r>
      <w:r w:rsidR="0071079F">
        <w:rPr>
          <w:rFonts w:hint="eastAsia"/>
          <w:color w:val="333333"/>
          <w:sz w:val="20"/>
          <w:szCs w:val="19"/>
          <w:shd w:val="clear" w:color="auto" w:fill="FFFFFF"/>
        </w:rPr>
        <w:t>哑光金色</w:t>
      </w:r>
    </w:p>
    <w:p w14:paraId="43DD7948" w14:textId="77777777" w:rsidR="0005315B" w:rsidRPr="00C5102D" w:rsidRDefault="0005315B" w:rsidP="00D11FC6">
      <w:pPr>
        <w:pStyle w:val="afffff0"/>
        <w:spacing w:beforeLines="50" w:before="120" w:afterLines="50" w:after="120"/>
        <w:ind w:leftChars="200" w:left="420" w:firstLineChars="0" w:firstLine="0"/>
        <w:jc w:val="left"/>
        <w:rPr>
          <w:color w:val="333333"/>
          <w:sz w:val="20"/>
          <w:szCs w:val="19"/>
          <w:shd w:val="clear" w:color="auto" w:fill="FFFFFF"/>
        </w:rPr>
      </w:pPr>
      <w:r w:rsidRPr="00C5102D">
        <w:rPr>
          <w:rFonts w:hint="eastAsia"/>
          <w:color w:val="333333"/>
          <w:sz w:val="20"/>
          <w:szCs w:val="19"/>
          <w:shd w:val="clear" w:color="auto" w:fill="FFFFFF"/>
        </w:rPr>
        <w:t>c</w:t>
      </w:r>
      <w:r w:rsidR="00C5102D">
        <w:rPr>
          <w:rFonts w:hint="eastAsia"/>
          <w:color w:val="333333"/>
          <w:sz w:val="20"/>
          <w:szCs w:val="19"/>
          <w:shd w:val="clear" w:color="auto" w:fill="FFFFFF"/>
        </w:rPr>
        <w:t xml:space="preserve"> </w:t>
      </w:r>
      <w:r w:rsidRPr="00C5102D">
        <w:rPr>
          <w:rFonts w:hint="eastAsia"/>
          <w:color w:val="333333"/>
          <w:sz w:val="20"/>
          <w:szCs w:val="19"/>
          <w:shd w:val="clear" w:color="auto" w:fill="FFFFFF"/>
        </w:rPr>
        <w:t>可根据各地实际对标牌调整，以确保美观，但一个行政区域内</w:t>
      </w:r>
      <w:r w:rsidR="003B6D1B">
        <w:rPr>
          <w:rFonts w:hint="eastAsia"/>
          <w:color w:val="333333"/>
          <w:sz w:val="20"/>
          <w:szCs w:val="19"/>
          <w:shd w:val="clear" w:color="auto" w:fill="FFFFFF"/>
        </w:rPr>
        <w:t>应</w:t>
      </w:r>
      <w:r w:rsidRPr="00C5102D">
        <w:rPr>
          <w:rFonts w:hint="eastAsia"/>
          <w:color w:val="333333"/>
          <w:sz w:val="20"/>
          <w:szCs w:val="19"/>
          <w:shd w:val="clear" w:color="auto" w:fill="FFFFFF"/>
        </w:rPr>
        <w:t>保持格式一致且包含以上内容。</w:t>
      </w:r>
    </w:p>
    <w:p w14:paraId="2282A0CA" w14:textId="77777777" w:rsidR="0005315B" w:rsidRDefault="0005315B" w:rsidP="00D11FC6">
      <w:pPr>
        <w:pStyle w:val="afffff0"/>
        <w:spacing w:beforeLines="50" w:before="120" w:afterLines="50" w:after="120"/>
        <w:ind w:firstLineChars="0" w:firstLine="0"/>
        <w:jc w:val="center"/>
        <w:rPr>
          <w:color w:val="333333"/>
          <w:sz w:val="19"/>
          <w:szCs w:val="19"/>
          <w:shd w:val="clear" w:color="auto" w:fill="FFFFFF"/>
        </w:rPr>
      </w:pPr>
    </w:p>
    <w:p w14:paraId="085F32DD" w14:textId="258C1555" w:rsidR="004C4232" w:rsidRPr="0005315B" w:rsidRDefault="0005315B" w:rsidP="00D11FC6">
      <w:pPr>
        <w:pStyle w:val="afffff0"/>
        <w:spacing w:beforeLines="50" w:before="120" w:afterLines="50" w:after="120"/>
        <w:ind w:firstLineChars="0" w:firstLine="0"/>
        <w:jc w:val="center"/>
        <w:rPr>
          <w:b/>
          <w:color w:val="333333"/>
          <w:sz w:val="24"/>
          <w:szCs w:val="24"/>
          <w:shd w:val="clear" w:color="auto" w:fill="FFFFFF"/>
        </w:rPr>
      </w:pPr>
      <w:r w:rsidRPr="0005315B">
        <w:rPr>
          <w:rFonts w:hint="eastAsia"/>
          <w:b/>
          <w:color w:val="333333"/>
          <w:sz w:val="24"/>
          <w:szCs w:val="24"/>
          <w:shd w:val="clear" w:color="auto" w:fill="FFFFFF"/>
        </w:rPr>
        <w:t>图A  农药包装废弃物回收站</w:t>
      </w:r>
      <w:r w:rsidR="00C5102D">
        <w:rPr>
          <w:rFonts w:hint="eastAsia"/>
          <w:b/>
          <w:color w:val="333333"/>
          <w:sz w:val="24"/>
          <w:szCs w:val="24"/>
          <w:shd w:val="clear" w:color="auto" w:fill="FFFFFF"/>
        </w:rPr>
        <w:t>点</w:t>
      </w:r>
      <w:r w:rsidRPr="0005315B">
        <w:rPr>
          <w:rFonts w:hint="eastAsia"/>
          <w:b/>
          <w:color w:val="333333"/>
          <w:sz w:val="24"/>
          <w:szCs w:val="24"/>
          <w:shd w:val="clear" w:color="auto" w:fill="FFFFFF"/>
        </w:rPr>
        <w:t>统一标识牌</w:t>
      </w:r>
    </w:p>
    <w:p w14:paraId="3F021538" w14:textId="77777777" w:rsidR="004C4232" w:rsidRDefault="004C4232" w:rsidP="00D11FC6">
      <w:pPr>
        <w:pStyle w:val="afffff0"/>
        <w:spacing w:beforeLines="50" w:before="120" w:afterLines="50" w:after="120"/>
        <w:ind w:firstLineChars="0" w:firstLine="0"/>
        <w:jc w:val="center"/>
        <w:rPr>
          <w:color w:val="333333"/>
          <w:sz w:val="19"/>
          <w:szCs w:val="19"/>
          <w:shd w:val="clear" w:color="auto" w:fill="FFFFFF"/>
        </w:rPr>
      </w:pPr>
    </w:p>
    <w:p w14:paraId="4DF4CFF9" w14:textId="77777777" w:rsidR="004C4232" w:rsidRDefault="004C4232" w:rsidP="00D11FC6">
      <w:pPr>
        <w:pStyle w:val="afffff0"/>
        <w:spacing w:beforeLines="50" w:before="120" w:afterLines="50" w:after="120"/>
        <w:ind w:firstLineChars="0" w:firstLine="0"/>
        <w:jc w:val="center"/>
        <w:rPr>
          <w:color w:val="333333"/>
          <w:sz w:val="19"/>
          <w:szCs w:val="19"/>
          <w:shd w:val="clear" w:color="auto" w:fill="FFFFFF"/>
        </w:rPr>
      </w:pPr>
    </w:p>
    <w:p w14:paraId="044F3269" w14:textId="77777777" w:rsidR="00503335" w:rsidRPr="006A1867" w:rsidRDefault="00503335" w:rsidP="008200C9">
      <w:pPr>
        <w:pStyle w:val="afffff0"/>
        <w:ind w:firstLine="420"/>
        <w:rPr>
          <w:color w:val="000000" w:themeColor="text1"/>
        </w:rPr>
        <w:sectPr w:rsidR="00503335" w:rsidRPr="006A1867" w:rsidSect="001F6B73">
          <w:headerReference w:type="even" r:id="rId14"/>
          <w:headerReference w:type="default" r:id="rId15"/>
          <w:footerReference w:type="even" r:id="rId16"/>
          <w:footerReference w:type="default" r:id="rId17"/>
          <w:pgSz w:w="11906" w:h="16838" w:code="9"/>
          <w:pgMar w:top="1134" w:right="1134" w:bottom="2410" w:left="1134" w:header="1418" w:footer="1134" w:gutter="284"/>
          <w:cols w:space="425"/>
          <w:formProt w:val="0"/>
          <w:docGrid w:linePitch="312"/>
        </w:sectPr>
      </w:pPr>
      <w:bookmarkStart w:id="41" w:name="BookMark6"/>
      <w:bookmarkEnd w:id="22"/>
    </w:p>
    <w:p w14:paraId="6D4D9C51" w14:textId="08F971C9" w:rsidR="008200C9" w:rsidRPr="006A1867" w:rsidRDefault="008200C9" w:rsidP="008200C9">
      <w:pPr>
        <w:pStyle w:val="afffff7"/>
        <w:spacing w:before="96" w:after="120"/>
        <w:rPr>
          <w:color w:val="000000" w:themeColor="text1"/>
        </w:rPr>
      </w:pPr>
      <w:r w:rsidRPr="006A1867">
        <w:rPr>
          <w:rFonts w:hint="eastAsia"/>
          <w:color w:val="000000" w:themeColor="text1"/>
          <w:spacing w:val="105"/>
        </w:rPr>
        <w:lastRenderedPageBreak/>
        <w:t>参考文</w:t>
      </w:r>
      <w:r w:rsidRPr="006A1867">
        <w:rPr>
          <w:rFonts w:hint="eastAsia"/>
          <w:color w:val="000000" w:themeColor="text1"/>
        </w:rPr>
        <w:t>献</w:t>
      </w:r>
    </w:p>
    <w:p w14:paraId="5572B5C7" w14:textId="77777777" w:rsidR="00503335" w:rsidRPr="003D65B3" w:rsidRDefault="00503335" w:rsidP="008200C9">
      <w:pPr>
        <w:pStyle w:val="afffff0"/>
        <w:ind w:firstLine="420"/>
        <w:rPr>
          <w:rFonts w:ascii="Times New Roman"/>
          <w:color w:val="000000" w:themeColor="text1"/>
        </w:rPr>
      </w:pPr>
      <w:r w:rsidRPr="003D65B3">
        <w:rPr>
          <w:rFonts w:ascii="Times New Roman" w:hint="eastAsia"/>
          <w:color w:val="000000" w:themeColor="text1"/>
        </w:rPr>
        <w:t xml:space="preserve">[1]  GB 3796  </w:t>
      </w:r>
      <w:r w:rsidRPr="003D65B3">
        <w:rPr>
          <w:rFonts w:ascii="Times New Roman" w:hint="eastAsia"/>
          <w:color w:val="000000" w:themeColor="text1"/>
        </w:rPr>
        <w:t>农药包装通则</w:t>
      </w:r>
      <w:r w:rsidRPr="003D65B3">
        <w:rPr>
          <w:rFonts w:ascii="Times New Roman" w:hint="eastAsia"/>
          <w:color w:val="000000" w:themeColor="text1"/>
        </w:rPr>
        <w:t xml:space="preserve"> </w:t>
      </w:r>
    </w:p>
    <w:p w14:paraId="2CB471EE" w14:textId="77777777" w:rsidR="00503335" w:rsidRPr="003D65B3" w:rsidRDefault="00503335" w:rsidP="008200C9">
      <w:pPr>
        <w:pStyle w:val="afffff0"/>
        <w:ind w:firstLine="420"/>
        <w:rPr>
          <w:rFonts w:ascii="Times New Roman"/>
          <w:color w:val="000000" w:themeColor="text1"/>
        </w:rPr>
      </w:pPr>
      <w:r w:rsidRPr="003D65B3">
        <w:rPr>
          <w:rFonts w:ascii="Times New Roman" w:hint="eastAsia"/>
          <w:color w:val="000000" w:themeColor="text1"/>
        </w:rPr>
        <w:t xml:space="preserve">[2]  </w:t>
      </w:r>
      <w:r w:rsidRPr="003D65B3">
        <w:rPr>
          <w:rFonts w:ascii="Times New Roman" w:hint="eastAsia"/>
          <w:color w:val="000000" w:themeColor="text1"/>
        </w:rPr>
        <w:t>生态环境部，国家发展和改革委员会，公安部，交通运输部，国家卫生健康委员会</w:t>
      </w:r>
      <w:r w:rsidRPr="003D65B3">
        <w:rPr>
          <w:rFonts w:ascii="Times New Roman" w:hint="eastAsia"/>
          <w:color w:val="000000" w:themeColor="text1"/>
        </w:rPr>
        <w:t>.</w:t>
      </w:r>
      <w:r w:rsidRPr="003D65B3">
        <w:rPr>
          <w:rFonts w:ascii="Times New Roman" w:hint="eastAsia"/>
          <w:color w:val="000000" w:themeColor="text1"/>
        </w:rPr>
        <w:t>国家危险废物名录（</w:t>
      </w:r>
      <w:r w:rsidRPr="003D65B3">
        <w:rPr>
          <w:rFonts w:ascii="Times New Roman" w:hint="eastAsia"/>
          <w:color w:val="000000" w:themeColor="text1"/>
        </w:rPr>
        <w:t>2021</w:t>
      </w:r>
      <w:r w:rsidRPr="003D65B3">
        <w:rPr>
          <w:rFonts w:ascii="Times New Roman" w:hint="eastAsia"/>
          <w:color w:val="000000" w:themeColor="text1"/>
        </w:rPr>
        <w:t>年版）：</w:t>
      </w:r>
      <w:r w:rsidRPr="003D65B3">
        <w:rPr>
          <w:rFonts w:ascii="Times New Roman" w:hint="eastAsia"/>
          <w:color w:val="000000" w:themeColor="text1"/>
        </w:rPr>
        <w:t>2020</w:t>
      </w:r>
      <w:r w:rsidRPr="003D65B3">
        <w:rPr>
          <w:rFonts w:ascii="Times New Roman" w:hint="eastAsia"/>
          <w:color w:val="000000" w:themeColor="text1"/>
        </w:rPr>
        <w:t>年第</w:t>
      </w:r>
      <w:r w:rsidRPr="003D65B3">
        <w:rPr>
          <w:rFonts w:ascii="Times New Roman" w:hint="eastAsia"/>
          <w:color w:val="000000" w:themeColor="text1"/>
        </w:rPr>
        <w:t>15</w:t>
      </w:r>
      <w:r w:rsidRPr="003D65B3">
        <w:rPr>
          <w:rFonts w:ascii="Times New Roman" w:hint="eastAsia"/>
          <w:color w:val="000000" w:themeColor="text1"/>
        </w:rPr>
        <w:t>号</w:t>
      </w:r>
    </w:p>
    <w:p w14:paraId="21837AC0" w14:textId="77777777" w:rsidR="00503335" w:rsidRPr="003D65B3" w:rsidRDefault="00503335" w:rsidP="008200C9">
      <w:pPr>
        <w:pStyle w:val="afffff0"/>
        <w:ind w:firstLine="420"/>
        <w:rPr>
          <w:rFonts w:ascii="Times New Roman"/>
          <w:color w:val="000000" w:themeColor="text1"/>
        </w:rPr>
      </w:pPr>
      <w:r w:rsidRPr="003D65B3">
        <w:rPr>
          <w:rFonts w:ascii="Times New Roman" w:hint="eastAsia"/>
          <w:color w:val="000000" w:themeColor="text1"/>
        </w:rPr>
        <w:t xml:space="preserve">[3]  </w:t>
      </w:r>
      <w:r w:rsidRPr="003D65B3">
        <w:rPr>
          <w:rFonts w:ascii="Times New Roman" w:hint="eastAsia"/>
          <w:color w:val="000000" w:themeColor="text1"/>
        </w:rPr>
        <w:t>生态环境部</w:t>
      </w:r>
      <w:r w:rsidRPr="003D65B3">
        <w:rPr>
          <w:rFonts w:ascii="Times New Roman" w:hint="eastAsia"/>
          <w:color w:val="000000" w:themeColor="text1"/>
        </w:rPr>
        <w:t>.</w:t>
      </w:r>
      <w:r w:rsidRPr="003D65B3">
        <w:rPr>
          <w:rFonts w:ascii="Times New Roman" w:hint="eastAsia"/>
          <w:color w:val="000000" w:themeColor="text1"/>
        </w:rPr>
        <w:t>一般工业固体废物管理台账制定指南（试行）：</w:t>
      </w:r>
      <w:r w:rsidRPr="003D65B3">
        <w:rPr>
          <w:rFonts w:ascii="Times New Roman" w:hint="eastAsia"/>
          <w:color w:val="000000" w:themeColor="text1"/>
        </w:rPr>
        <w:t>2021</w:t>
      </w:r>
      <w:r w:rsidRPr="003D65B3">
        <w:rPr>
          <w:rFonts w:ascii="Times New Roman" w:hint="eastAsia"/>
          <w:color w:val="000000" w:themeColor="text1"/>
        </w:rPr>
        <w:t>年第</w:t>
      </w:r>
      <w:r w:rsidRPr="003D65B3">
        <w:rPr>
          <w:rFonts w:ascii="Times New Roman" w:hint="eastAsia"/>
          <w:color w:val="000000" w:themeColor="text1"/>
        </w:rPr>
        <w:t>82</w:t>
      </w:r>
      <w:r w:rsidRPr="003D65B3">
        <w:rPr>
          <w:rFonts w:ascii="Times New Roman" w:hint="eastAsia"/>
          <w:color w:val="000000" w:themeColor="text1"/>
        </w:rPr>
        <w:t>号</w:t>
      </w:r>
    </w:p>
    <w:p w14:paraId="4C08CF92" w14:textId="77777777" w:rsidR="00503335" w:rsidRPr="003D65B3" w:rsidRDefault="00503335" w:rsidP="008200C9">
      <w:pPr>
        <w:pStyle w:val="afffff0"/>
        <w:ind w:firstLine="420"/>
        <w:rPr>
          <w:rFonts w:ascii="Times New Roman"/>
          <w:color w:val="000000" w:themeColor="text1"/>
        </w:rPr>
      </w:pPr>
      <w:r w:rsidRPr="003D65B3">
        <w:rPr>
          <w:rFonts w:ascii="Times New Roman" w:hint="eastAsia"/>
          <w:color w:val="000000" w:themeColor="text1"/>
        </w:rPr>
        <w:t xml:space="preserve">[4]  </w:t>
      </w:r>
      <w:r w:rsidRPr="003D65B3">
        <w:rPr>
          <w:rFonts w:ascii="Times New Roman" w:hint="eastAsia"/>
          <w:color w:val="000000" w:themeColor="text1"/>
        </w:rPr>
        <w:t>中华人民共和国农业农村部，生态环境部</w:t>
      </w:r>
      <w:r w:rsidRPr="003D65B3">
        <w:rPr>
          <w:rFonts w:ascii="Times New Roman" w:hint="eastAsia"/>
          <w:color w:val="000000" w:themeColor="text1"/>
        </w:rPr>
        <w:t>.</w:t>
      </w:r>
      <w:r w:rsidRPr="003D65B3">
        <w:rPr>
          <w:rFonts w:ascii="Times New Roman" w:hint="eastAsia"/>
          <w:color w:val="000000" w:themeColor="text1"/>
        </w:rPr>
        <w:t>农药包装废弃物回收处理管理办法：</w:t>
      </w:r>
      <w:r w:rsidRPr="003D65B3">
        <w:rPr>
          <w:rFonts w:ascii="Times New Roman" w:hint="eastAsia"/>
          <w:color w:val="000000" w:themeColor="text1"/>
        </w:rPr>
        <w:t>2020</w:t>
      </w:r>
      <w:r w:rsidRPr="003D65B3">
        <w:rPr>
          <w:rFonts w:ascii="Times New Roman" w:hint="eastAsia"/>
          <w:color w:val="000000" w:themeColor="text1"/>
        </w:rPr>
        <w:t>年第</w:t>
      </w:r>
      <w:r w:rsidRPr="003D65B3">
        <w:rPr>
          <w:rFonts w:ascii="Times New Roman" w:hint="eastAsia"/>
          <w:color w:val="000000" w:themeColor="text1"/>
        </w:rPr>
        <w:t>6</w:t>
      </w:r>
      <w:r w:rsidRPr="003D65B3">
        <w:rPr>
          <w:rFonts w:ascii="Times New Roman" w:hint="eastAsia"/>
          <w:color w:val="000000" w:themeColor="text1"/>
        </w:rPr>
        <w:t>号</w:t>
      </w:r>
    </w:p>
    <w:p w14:paraId="090FFA3F" w14:textId="77777777" w:rsidR="00503335" w:rsidRPr="003D65B3" w:rsidRDefault="00503335" w:rsidP="008200C9">
      <w:pPr>
        <w:pStyle w:val="afffff0"/>
        <w:ind w:firstLine="420"/>
        <w:rPr>
          <w:rFonts w:ascii="Times New Roman"/>
          <w:color w:val="000000" w:themeColor="text1"/>
        </w:rPr>
      </w:pPr>
      <w:r w:rsidRPr="003D65B3">
        <w:rPr>
          <w:rFonts w:ascii="Times New Roman" w:hint="eastAsia"/>
          <w:color w:val="000000" w:themeColor="text1"/>
        </w:rPr>
        <w:t xml:space="preserve">[5]  </w:t>
      </w:r>
      <w:r w:rsidRPr="003D65B3">
        <w:rPr>
          <w:rFonts w:ascii="Times New Roman" w:hint="eastAsia"/>
          <w:color w:val="000000" w:themeColor="text1"/>
        </w:rPr>
        <w:t>中华人民共和国固体废物污染环境防治法：</w:t>
      </w:r>
      <w:r w:rsidRPr="003D65B3">
        <w:rPr>
          <w:rFonts w:ascii="Times New Roman" w:hint="eastAsia"/>
          <w:color w:val="000000" w:themeColor="text1"/>
        </w:rPr>
        <w:t>2020</w:t>
      </w:r>
      <w:r w:rsidRPr="003D65B3">
        <w:rPr>
          <w:rFonts w:ascii="Times New Roman" w:hint="eastAsia"/>
          <w:color w:val="000000" w:themeColor="text1"/>
        </w:rPr>
        <w:t>年中华人民共和国主席令第四十三号</w:t>
      </w:r>
    </w:p>
    <w:p w14:paraId="44FFED12" w14:textId="77777777" w:rsidR="00503335" w:rsidRPr="003D65B3" w:rsidRDefault="00503335" w:rsidP="008200C9">
      <w:pPr>
        <w:pStyle w:val="afffff0"/>
        <w:ind w:firstLine="420"/>
        <w:rPr>
          <w:rFonts w:ascii="Times New Roman"/>
          <w:color w:val="000000" w:themeColor="text1"/>
        </w:rPr>
      </w:pPr>
      <w:r w:rsidRPr="003D65B3">
        <w:rPr>
          <w:rFonts w:ascii="Times New Roman" w:hint="eastAsia"/>
          <w:color w:val="000000" w:themeColor="text1"/>
        </w:rPr>
        <w:t xml:space="preserve">[6]  </w:t>
      </w:r>
      <w:r w:rsidRPr="003D65B3">
        <w:rPr>
          <w:rFonts w:ascii="Times New Roman" w:hint="eastAsia"/>
          <w:color w:val="000000" w:themeColor="text1"/>
        </w:rPr>
        <w:t>生态环境部，公安部，交通运输部</w:t>
      </w:r>
      <w:r w:rsidRPr="003D65B3">
        <w:rPr>
          <w:rFonts w:ascii="Times New Roman" w:hint="eastAsia"/>
          <w:color w:val="000000" w:themeColor="text1"/>
        </w:rPr>
        <w:t>.</w:t>
      </w:r>
      <w:r w:rsidRPr="003D65B3">
        <w:rPr>
          <w:rFonts w:ascii="Times New Roman" w:hint="eastAsia"/>
          <w:color w:val="000000" w:themeColor="text1"/>
        </w:rPr>
        <w:t>危险废物转移管理办法：</w:t>
      </w:r>
      <w:r w:rsidRPr="003D65B3">
        <w:rPr>
          <w:rFonts w:ascii="Times New Roman" w:hint="eastAsia"/>
          <w:color w:val="000000" w:themeColor="text1"/>
        </w:rPr>
        <w:t>2021</w:t>
      </w:r>
      <w:r w:rsidRPr="003D65B3">
        <w:rPr>
          <w:rFonts w:ascii="Times New Roman" w:hint="eastAsia"/>
          <w:color w:val="000000" w:themeColor="text1"/>
        </w:rPr>
        <w:t>年第</w:t>
      </w:r>
      <w:r w:rsidRPr="003D65B3">
        <w:rPr>
          <w:rFonts w:ascii="Times New Roman" w:hint="eastAsia"/>
          <w:color w:val="000000" w:themeColor="text1"/>
        </w:rPr>
        <w:t>23</w:t>
      </w:r>
      <w:r w:rsidRPr="003D65B3">
        <w:rPr>
          <w:rFonts w:ascii="Times New Roman" w:hint="eastAsia"/>
          <w:color w:val="000000" w:themeColor="text1"/>
        </w:rPr>
        <w:t>号</w:t>
      </w:r>
    </w:p>
    <w:p w14:paraId="2936AF7F" w14:textId="4719D67F" w:rsidR="00503335" w:rsidRPr="003D65B3" w:rsidRDefault="00503335" w:rsidP="008200C9">
      <w:pPr>
        <w:pStyle w:val="afffff0"/>
        <w:ind w:firstLine="420"/>
        <w:rPr>
          <w:rFonts w:ascii="Times New Roman"/>
          <w:color w:val="000000" w:themeColor="text1"/>
        </w:rPr>
      </w:pPr>
      <w:r w:rsidRPr="003D65B3">
        <w:rPr>
          <w:rFonts w:ascii="Times New Roman" w:hint="eastAsia"/>
          <w:color w:val="000000" w:themeColor="text1"/>
        </w:rPr>
        <w:t xml:space="preserve">[7]  </w:t>
      </w:r>
      <w:r w:rsidRPr="003D65B3">
        <w:rPr>
          <w:rFonts w:ascii="Times New Roman" w:hint="eastAsia"/>
          <w:color w:val="000000" w:themeColor="text1"/>
        </w:rPr>
        <w:t>国务院</w:t>
      </w:r>
      <w:r w:rsidRPr="003D65B3">
        <w:rPr>
          <w:rFonts w:ascii="Times New Roman" w:hint="eastAsia"/>
          <w:color w:val="000000" w:themeColor="text1"/>
        </w:rPr>
        <w:t>.</w:t>
      </w:r>
      <w:r w:rsidRPr="003D65B3">
        <w:rPr>
          <w:rFonts w:ascii="Times New Roman" w:hint="eastAsia"/>
          <w:color w:val="000000" w:themeColor="text1"/>
        </w:rPr>
        <w:t>农药管理条例：</w:t>
      </w:r>
      <w:r w:rsidRPr="003D65B3">
        <w:rPr>
          <w:rFonts w:ascii="Times New Roman" w:hint="eastAsia"/>
          <w:color w:val="000000" w:themeColor="text1"/>
        </w:rPr>
        <w:t>2017</w:t>
      </w:r>
      <w:r w:rsidRPr="003D65B3">
        <w:rPr>
          <w:rFonts w:ascii="Times New Roman" w:hint="eastAsia"/>
          <w:color w:val="000000" w:themeColor="text1"/>
        </w:rPr>
        <w:t>年第</w:t>
      </w:r>
      <w:r w:rsidRPr="003D65B3">
        <w:rPr>
          <w:rFonts w:ascii="Times New Roman" w:hint="eastAsia"/>
          <w:color w:val="000000" w:themeColor="text1"/>
        </w:rPr>
        <w:t>677</w:t>
      </w:r>
      <w:r w:rsidRPr="003D65B3">
        <w:rPr>
          <w:rFonts w:ascii="Times New Roman" w:hint="eastAsia"/>
          <w:color w:val="000000" w:themeColor="text1"/>
        </w:rPr>
        <w:t>号</w:t>
      </w:r>
      <w:r w:rsidRPr="003D65B3">
        <w:rPr>
          <w:rFonts w:ascii="Times New Roman" w:hint="eastAsia"/>
          <w:color w:val="000000" w:themeColor="text1"/>
        </w:rPr>
        <w:t xml:space="preserve"> </w:t>
      </w:r>
    </w:p>
    <w:p w14:paraId="0C883705" w14:textId="4F903ABF" w:rsidR="00B10F83" w:rsidRPr="003D65B3" w:rsidRDefault="00B10F83" w:rsidP="008200C9">
      <w:pPr>
        <w:pStyle w:val="afffff0"/>
        <w:ind w:firstLine="420"/>
        <w:rPr>
          <w:rFonts w:ascii="Times New Roman"/>
          <w:color w:val="000000" w:themeColor="text1"/>
        </w:rPr>
      </w:pPr>
      <w:r w:rsidRPr="003D65B3">
        <w:rPr>
          <w:rFonts w:ascii="Times New Roman" w:hint="eastAsia"/>
          <w:color w:val="000000" w:themeColor="text1"/>
        </w:rPr>
        <w:t>[</w:t>
      </w:r>
      <w:r w:rsidR="003F08BE" w:rsidRPr="003D65B3">
        <w:rPr>
          <w:rFonts w:ascii="Times New Roman" w:hint="eastAsia"/>
          <w:color w:val="000000" w:themeColor="text1"/>
        </w:rPr>
        <w:t>8</w:t>
      </w:r>
      <w:r w:rsidRPr="003D65B3">
        <w:rPr>
          <w:rFonts w:ascii="Times New Roman" w:hint="eastAsia"/>
          <w:color w:val="000000" w:themeColor="text1"/>
        </w:rPr>
        <w:t xml:space="preserve">]  </w:t>
      </w:r>
      <w:r w:rsidR="003F08BE" w:rsidRPr="003D65B3">
        <w:rPr>
          <w:rFonts w:ascii="Times New Roman"/>
          <w:color w:val="000000" w:themeColor="text1"/>
        </w:rPr>
        <w:t>GB/T 42550</w:t>
      </w:r>
      <w:r w:rsidR="003F08BE" w:rsidRPr="003D65B3">
        <w:rPr>
          <w:rFonts w:ascii="Times New Roman" w:hint="eastAsia"/>
        </w:rPr>
        <w:t xml:space="preserve">  </w:t>
      </w:r>
      <w:r w:rsidR="003F08BE" w:rsidRPr="003D65B3">
        <w:rPr>
          <w:rFonts w:ascii="Times New Roman" w:hint="eastAsia"/>
          <w:color w:val="000000" w:themeColor="text1"/>
        </w:rPr>
        <w:t>农业废弃物资源化利用</w:t>
      </w:r>
      <w:r w:rsidR="003F08BE" w:rsidRPr="003D65B3">
        <w:rPr>
          <w:rFonts w:ascii="Times New Roman" w:hint="eastAsia"/>
          <w:color w:val="000000" w:themeColor="text1"/>
        </w:rPr>
        <w:t xml:space="preserve"> </w:t>
      </w:r>
      <w:r w:rsidR="003F08BE" w:rsidRPr="003D65B3">
        <w:rPr>
          <w:rFonts w:ascii="Times New Roman" w:hint="eastAsia"/>
          <w:color w:val="000000" w:themeColor="text1"/>
        </w:rPr>
        <w:t>农业生产资料包装废弃物处置和回收利用</w:t>
      </w:r>
    </w:p>
    <w:p w14:paraId="7E0E2243" w14:textId="2E434FAD" w:rsidR="003F08BE" w:rsidRPr="003D65B3" w:rsidRDefault="003F08BE" w:rsidP="003F08BE">
      <w:pPr>
        <w:pStyle w:val="afffff0"/>
        <w:ind w:firstLine="420"/>
        <w:rPr>
          <w:rFonts w:ascii="Times New Roman"/>
          <w:color w:val="000000" w:themeColor="text1"/>
        </w:rPr>
      </w:pPr>
      <w:r w:rsidRPr="003D65B3">
        <w:rPr>
          <w:rFonts w:ascii="Times New Roman" w:hint="eastAsia"/>
          <w:color w:val="000000" w:themeColor="text1"/>
        </w:rPr>
        <w:t xml:space="preserve">[9]  </w:t>
      </w:r>
      <w:r w:rsidRPr="003D65B3">
        <w:rPr>
          <w:rFonts w:ascii="Times New Roman"/>
          <w:color w:val="000000" w:themeColor="text1"/>
        </w:rPr>
        <w:t>GB</w:t>
      </w:r>
      <w:r w:rsidR="003D65B3">
        <w:rPr>
          <w:rFonts w:ascii="Times New Roman" w:hint="eastAsia"/>
          <w:color w:val="000000" w:themeColor="text1"/>
        </w:rPr>
        <w:t xml:space="preserve"> </w:t>
      </w:r>
      <w:r w:rsidRPr="003D65B3">
        <w:rPr>
          <w:rFonts w:ascii="Times New Roman"/>
          <w:color w:val="000000" w:themeColor="text1"/>
        </w:rPr>
        <w:t>18597</w:t>
      </w:r>
      <w:r w:rsidR="003D65B3">
        <w:rPr>
          <w:rFonts w:ascii="Times New Roman" w:hint="eastAsia"/>
          <w:color w:val="000000" w:themeColor="text1"/>
        </w:rPr>
        <w:t>-2023</w:t>
      </w:r>
      <w:r w:rsidRPr="003D65B3">
        <w:rPr>
          <w:rFonts w:ascii="Times New Roman" w:hint="eastAsia"/>
          <w:color w:val="000000" w:themeColor="text1"/>
        </w:rPr>
        <w:t xml:space="preserve">  </w:t>
      </w:r>
      <w:r w:rsidRPr="003D65B3">
        <w:rPr>
          <w:rFonts w:ascii="Times New Roman" w:hint="eastAsia"/>
          <w:color w:val="000000" w:themeColor="text1"/>
        </w:rPr>
        <w:t>危险废物贮存污染控制标准</w:t>
      </w:r>
    </w:p>
    <w:p w14:paraId="31F75A74" w14:textId="77777777" w:rsidR="008200C9" w:rsidRPr="006A1867" w:rsidRDefault="008200C9" w:rsidP="008200C9">
      <w:pPr>
        <w:pStyle w:val="afffff0"/>
        <w:ind w:firstLine="420"/>
        <w:rPr>
          <w:color w:val="000000" w:themeColor="text1"/>
        </w:rPr>
      </w:pPr>
    </w:p>
    <w:p w14:paraId="7955DA45" w14:textId="4523DBAF" w:rsidR="008200C9" w:rsidRPr="003F08BE" w:rsidRDefault="008200C9" w:rsidP="008200C9">
      <w:pPr>
        <w:pStyle w:val="afffff0"/>
        <w:ind w:firstLine="420"/>
        <w:rPr>
          <w:color w:val="000000" w:themeColor="text1"/>
        </w:rPr>
      </w:pPr>
    </w:p>
    <w:p w14:paraId="35ECECC8" w14:textId="3BC7EE0F" w:rsidR="008200C9" w:rsidRPr="006A1867" w:rsidRDefault="008200C9" w:rsidP="008200C9">
      <w:pPr>
        <w:pStyle w:val="afffff0"/>
        <w:ind w:firstLineChars="0" w:firstLine="0"/>
        <w:jc w:val="center"/>
        <w:rPr>
          <w:color w:val="000000" w:themeColor="text1"/>
        </w:rPr>
      </w:pPr>
      <w:bookmarkStart w:id="42" w:name="BookMark8"/>
      <w:bookmarkEnd w:id="41"/>
      <w:r w:rsidRPr="006A1867">
        <w:rPr>
          <w:color w:val="000000" w:themeColor="text1"/>
        </w:rPr>
        <w:drawing>
          <wp:inline distT="0" distB="0" distL="0" distR="0" wp14:anchorId="1B2F2584" wp14:editId="0004937D">
            <wp:extent cx="1485900" cy="317500"/>
            <wp:effectExtent l="0" t="0" r="0" b="6350"/>
            <wp:docPr id="7" name="图片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1485900" cy="317500"/>
                    </a:xfrm>
                    <a:prstGeom prst="rect">
                      <a:avLst/>
                    </a:prstGeom>
                  </pic:spPr>
                </pic:pic>
              </a:graphicData>
            </a:graphic>
          </wp:inline>
        </w:drawing>
      </w:r>
      <w:bookmarkEnd w:id="42"/>
    </w:p>
    <w:sectPr w:rsidR="008200C9" w:rsidRPr="006A1867" w:rsidSect="001F6B73">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7BBE" w14:textId="77777777" w:rsidR="000A189C" w:rsidRDefault="000A189C" w:rsidP="00D86DB7">
      <w:r>
        <w:separator/>
      </w:r>
    </w:p>
    <w:p w14:paraId="35EC1CC3" w14:textId="77777777" w:rsidR="000A189C" w:rsidRDefault="000A189C"/>
    <w:p w14:paraId="3E183EAE" w14:textId="77777777" w:rsidR="000A189C" w:rsidRDefault="000A189C"/>
  </w:endnote>
  <w:endnote w:type="continuationSeparator" w:id="0">
    <w:p w14:paraId="26F6397E" w14:textId="77777777" w:rsidR="000A189C" w:rsidRDefault="000A189C" w:rsidP="00D86DB7">
      <w:r>
        <w:continuationSeparator/>
      </w:r>
    </w:p>
    <w:p w14:paraId="4F0864FF" w14:textId="77777777" w:rsidR="000A189C" w:rsidRDefault="000A189C"/>
    <w:p w14:paraId="10177CC1" w14:textId="77777777" w:rsidR="000A189C" w:rsidRDefault="000A1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zBookMaker10DlFont10053688187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85DA" w14:textId="77777777" w:rsidR="00167069" w:rsidRDefault="00BC6148">
    <w:pPr>
      <w:pStyle w:val="affff0"/>
    </w:pPr>
    <w:r>
      <w:fldChar w:fldCharType="begin"/>
    </w:r>
    <w:r w:rsidR="00167069">
      <w:instrText>PAGE   \* MERGEFORMAT</w:instrText>
    </w:r>
    <w:r>
      <w:fldChar w:fldCharType="separate"/>
    </w:r>
    <w:r w:rsidR="00167069" w:rsidRPr="008200C9">
      <w:rPr>
        <w:noProof/>
        <w:lang w:val="zh-CN"/>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0C4D" w14:textId="77777777" w:rsidR="004E0738" w:rsidRDefault="004E0738">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73CF" w14:textId="77777777" w:rsidR="00167069" w:rsidRPr="00324EDD" w:rsidRDefault="00167069" w:rsidP="00CD50A1">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067186"/>
      <w:docPartObj>
        <w:docPartGallery w:val="Page Numbers (Bottom of Page)"/>
        <w:docPartUnique/>
      </w:docPartObj>
    </w:sdtPr>
    <w:sdtContent>
      <w:p w14:paraId="398B5D1F" w14:textId="77777777" w:rsidR="00167069" w:rsidRDefault="00BC6148" w:rsidP="00F06984">
        <w:pPr>
          <w:pStyle w:val="affff0"/>
          <w:jc w:val="left"/>
        </w:pPr>
        <w:r>
          <w:fldChar w:fldCharType="begin"/>
        </w:r>
        <w:r w:rsidR="00167069">
          <w:instrText>PAGE   \* MERGEFORMAT</w:instrText>
        </w:r>
        <w:r>
          <w:fldChar w:fldCharType="separate"/>
        </w:r>
        <w:r w:rsidR="00D11FC6" w:rsidRPr="00D11FC6">
          <w:rPr>
            <w:noProof/>
            <w:lang w:val="zh-CN"/>
          </w:rPr>
          <w:t>6</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067187"/>
      <w:docPartObj>
        <w:docPartGallery w:val="Page Numbers (Bottom of Page)"/>
        <w:docPartUnique/>
      </w:docPartObj>
    </w:sdtPr>
    <w:sdtContent>
      <w:p w14:paraId="7BA05E8A" w14:textId="77777777" w:rsidR="00167069" w:rsidRDefault="00BC6148" w:rsidP="00F06984">
        <w:pPr>
          <w:pStyle w:val="affff0"/>
        </w:pPr>
        <w:r>
          <w:fldChar w:fldCharType="begin"/>
        </w:r>
        <w:r w:rsidR="00167069">
          <w:instrText>PAGE   \* MERGEFORMAT</w:instrText>
        </w:r>
        <w:r>
          <w:fldChar w:fldCharType="separate"/>
        </w:r>
        <w:r w:rsidR="00D11FC6" w:rsidRPr="00D11FC6">
          <w:rPr>
            <w:noProof/>
            <w:lang w:val="zh-CN"/>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650D" w14:textId="77777777" w:rsidR="000A189C" w:rsidRDefault="000A189C" w:rsidP="00D86DB7">
      <w:r>
        <w:separator/>
      </w:r>
    </w:p>
  </w:footnote>
  <w:footnote w:type="continuationSeparator" w:id="0">
    <w:p w14:paraId="608DA05E" w14:textId="77777777" w:rsidR="000A189C" w:rsidRDefault="000A189C" w:rsidP="00D86DB7">
      <w:r>
        <w:continuationSeparator/>
      </w:r>
    </w:p>
    <w:p w14:paraId="344E3095" w14:textId="77777777" w:rsidR="000A189C" w:rsidRDefault="000A189C"/>
    <w:p w14:paraId="36AA9653" w14:textId="77777777" w:rsidR="000A189C" w:rsidRDefault="000A18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0881" w14:textId="77777777" w:rsidR="004E0738" w:rsidRDefault="004E0738">
    <w:pPr>
      <w:pStyle w:val="aff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7948" w14:textId="77777777" w:rsidR="00167069" w:rsidRPr="00E70388" w:rsidRDefault="00167069" w:rsidP="00617387">
    <w:pPr>
      <w:pStyle w:val="afffe"/>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68AE" w14:textId="77777777" w:rsidR="00167069" w:rsidRPr="00324EDD" w:rsidRDefault="00167069" w:rsidP="00E846C8">
    <w:pPr>
      <w:pStyle w:val="afffe"/>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AC9A" w14:textId="27AA8442" w:rsidR="00167069" w:rsidRPr="008200C9" w:rsidRDefault="00000000" w:rsidP="007C21CB">
    <w:pPr>
      <w:pStyle w:val="afffff5"/>
      <w:rPr>
        <w:rFonts w:hint="eastAsia"/>
      </w:rPr>
    </w:pPr>
    <w:r>
      <w:fldChar w:fldCharType="begin"/>
    </w:r>
    <w:r>
      <w:instrText xml:space="preserve"> STYLEREF  标准文件_文件编号  \* MERGEFORMAT </w:instrText>
    </w:r>
    <w:r>
      <w:fldChar w:fldCharType="separate"/>
    </w:r>
    <w:r w:rsidR="00164D64">
      <w:rPr>
        <w:rFonts w:hint="eastAsia"/>
      </w:rPr>
      <w:t>GH/T XXXXX—XXXX</w:t>
    </w:r>
    <w:r>
      <w:fldChar w:fldCharType="end"/>
    </w:r>
    <w:r w:rsidR="00FC5A9F">
      <mc:AlternateContent>
        <mc:Choice Requires="wps">
          <w:drawing>
            <wp:anchor distT="0" distB="0" distL="114300" distR="114300" simplePos="0" relativeHeight="251659264" behindDoc="0" locked="0" layoutInCell="1" allowOverlap="1" wp14:anchorId="2DAAF300" wp14:editId="30C5941E">
              <wp:simplePos x="0" y="0"/>
              <wp:positionH relativeFrom="page">
                <wp:posOffset>9719945</wp:posOffset>
              </wp:positionH>
              <wp:positionV relativeFrom="page">
                <wp:posOffset>899795</wp:posOffset>
              </wp:positionV>
              <wp:extent cx="255270" cy="1067435"/>
              <wp:effectExtent l="0" t="0" r="0" b="0"/>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1067435"/>
                      </a:xfrm>
                      <a:prstGeom prst="rect">
                        <a:avLst/>
                      </a:prstGeom>
                      <a:noFill/>
                      <a:ln w="6350">
                        <a:noFill/>
                      </a:ln>
                      <a:effectLst/>
                    </wps:spPr>
                    <wps:txbx>
                      <w:txbxContent>
                        <w:p w14:paraId="5CA07052" w14:textId="51B0CBB3" w:rsidR="00167069" w:rsidRPr="00C85DC8" w:rsidRDefault="00000000" w:rsidP="00016713">
                          <w:pPr>
                            <w:pStyle w:val="afffff6"/>
                            <w:rPr>
                              <w:rFonts w:hint="eastAsia"/>
                            </w:rPr>
                          </w:pPr>
                          <w:r>
                            <w:fldChar w:fldCharType="begin"/>
                          </w:r>
                          <w:r>
                            <w:instrText xml:space="preserve"> STYLEREF  标准文件_文件编号 \* MERGEFORMAT </w:instrText>
                          </w:r>
                          <w:r>
                            <w:fldChar w:fldCharType="separate"/>
                          </w:r>
                          <w:r w:rsidR="00164D64">
                            <w:rPr>
                              <w:rFonts w:hint="eastAsia"/>
                            </w:rPr>
                            <w:t>GH/T XXXXX—XXXX</w:t>
                          </w:r>
                          <w:r>
                            <w:fldChar w:fldCharType="end"/>
                          </w:r>
                        </w:p>
                      </w:txbxContent>
                    </wps:txbx>
                    <wps:bodyPr rot="0" spcFirstLastPara="0" vertOverflow="overflow" horzOverflow="overflow" vert="eaVert" wrap="non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DAAF300" id="_x0000_t202" coordsize="21600,21600" o:spt="202" path="m,l,21600r21600,l21600,xe">
              <v:stroke joinstyle="miter"/>
              <v:path gradientshapeok="t" o:connecttype="rect"/>
            </v:shapetype>
            <v:shape id="文本框 2" o:spid="_x0000_s1034" type="#_x0000_t202" style="position:absolute;left:0;text-align:left;margin-left:765.35pt;margin-top:70.85pt;width:20.1pt;height:84.0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" filled="f" stroked="f" strokeweight=".5pt">
              <v:textbox style="layout-flow:vertical-ideographic;mso-fit-shape-to-text:t" inset="0,0,0,0">
                <w:txbxContent>
                  <w:p w14:paraId="5CA07052" w14:textId="51B0CBB3" w:rsidR="00167069" w:rsidRPr="00C85DC8" w:rsidRDefault="00000000" w:rsidP="00016713">
                    <w:pPr>
                      <w:pStyle w:val="afffff6"/>
                      <w:rPr>
                        <w:rFonts w:hint="eastAsia"/>
                      </w:rPr>
                    </w:pPr>
                    <w:r>
                      <w:fldChar w:fldCharType="begin"/>
                    </w:r>
                    <w:r>
                      <w:instrText xml:space="preserve"> STYLEREF  标准文件_文件编号 \* MERGEFORMAT </w:instrText>
                    </w:r>
                    <w:r>
                      <w:fldChar w:fldCharType="separate"/>
                    </w:r>
                    <w:r w:rsidR="00164D64">
                      <w:rPr>
                        <w:rFonts w:hint="eastAsia"/>
                      </w:rPr>
                      <w:t>GH/T XXXXX—XXXX</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E121" w14:textId="7B43D004" w:rsidR="00167069" w:rsidRPr="00D84FA1" w:rsidRDefault="00000000" w:rsidP="00A02AED">
    <w:pPr>
      <w:pStyle w:val="afffff5"/>
      <w:rPr>
        <w:rFonts w:hint="eastAsia"/>
      </w:rPr>
    </w:pPr>
    <w:r>
      <w:fldChar w:fldCharType="begin"/>
    </w:r>
    <w:r>
      <w:instrText xml:space="preserve"> STYLEREF  标准文件_文件编号  \* MERGEFORMAT </w:instrText>
    </w:r>
    <w:r>
      <w:fldChar w:fldCharType="separate"/>
    </w:r>
    <w:r w:rsidR="00164D64">
      <w:rPr>
        <w:rFonts w:hint="eastAsia"/>
      </w:rPr>
      <w:t>GH/T XXXXX—XXXX</w:t>
    </w:r>
    <w:r>
      <w:fldChar w:fldCharType="end"/>
    </w:r>
    <w:r w:rsidR="00FC5A9F">
      <mc:AlternateContent>
        <mc:Choice Requires="wps">
          <w:drawing>
            <wp:anchor distT="0" distB="0" distL="114300" distR="114300" simplePos="0" relativeHeight="251656192" behindDoc="0" locked="0" layoutInCell="1" allowOverlap="1" wp14:anchorId="12391E98" wp14:editId="4C5ABAD0">
              <wp:simplePos x="0" y="0"/>
              <wp:positionH relativeFrom="page">
                <wp:posOffset>9539605</wp:posOffset>
              </wp:positionH>
              <wp:positionV relativeFrom="page">
                <wp:posOffset>5138420</wp:posOffset>
              </wp:positionV>
              <wp:extent cx="438150" cy="1158875"/>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1158875"/>
                      </a:xfrm>
                      <a:prstGeom prst="rect">
                        <a:avLst/>
                      </a:prstGeom>
                      <a:noFill/>
                      <a:ln w="6350">
                        <a:noFill/>
                      </a:ln>
                      <a:effectLst/>
                    </wps:spPr>
                    <wps:txbx>
                      <w:txbxContent>
                        <w:p w14:paraId="6B79B526" w14:textId="7A369F65" w:rsidR="00167069" w:rsidRPr="00D9055D" w:rsidRDefault="00000000" w:rsidP="00016713">
                          <w:pPr>
                            <w:pStyle w:val="afffff5"/>
                            <w:rPr>
                              <w:rFonts w:hint="eastAsia"/>
                            </w:rPr>
                          </w:pPr>
                          <w:r>
                            <w:fldChar w:fldCharType="begin"/>
                          </w:r>
                          <w:r>
                            <w:instrText xml:space="preserve"> STYLEREF  标准文件_文件编号  \* MERGEFORMAT </w:instrText>
                          </w:r>
                          <w:r>
                            <w:fldChar w:fldCharType="separate"/>
                          </w:r>
                          <w:r w:rsidR="00164D64">
                            <w:rPr>
                              <w:rFonts w:hint="eastAsia"/>
                            </w:rPr>
                            <w:t>GH/T XXXXX—XXXX</w:t>
                          </w:r>
                          <w:r>
                            <w:fldChar w:fldCharType="end"/>
                          </w:r>
                        </w:p>
                      </w:txbxContent>
                    </wps:txbx>
                    <wps:bodyPr rot="0" spcFirstLastPara="0" vertOverflow="overflow" horzOverflow="overflow" vert="eaVert" wrap="non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2391E98" id="_x0000_t202" coordsize="21600,21600" o:spt="202" path="m,l,21600r21600,l21600,xe">
              <v:stroke joinstyle="miter"/>
              <v:path gradientshapeok="t" o:connecttype="rect"/>
            </v:shapetype>
            <v:shape id="文本框 1" o:spid="_x0000_s1035" type="#_x0000_t202" style="position:absolute;left:0;text-align:left;margin-left:751.15pt;margin-top:404.6pt;width:34.5pt;height:91.25pt;z-index:25165619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" filled="f" stroked="f" strokeweight=".5pt">
              <v:textbox style="layout-flow:vertical-ideographic;mso-fit-shape-to-text:t">
                <w:txbxContent>
                  <w:p w14:paraId="6B79B526" w14:textId="7A369F65" w:rsidR="00167069" w:rsidRPr="00D9055D" w:rsidRDefault="00000000" w:rsidP="00016713">
                    <w:pPr>
                      <w:pStyle w:val="afffff5"/>
                      <w:rPr>
                        <w:rFonts w:hint="eastAsia"/>
                      </w:rPr>
                    </w:pPr>
                    <w:r>
                      <w:fldChar w:fldCharType="begin"/>
                    </w:r>
                    <w:r>
                      <w:instrText xml:space="preserve"> STYLEREF  标准文件_文件编号  \* MERGEFORMAT </w:instrText>
                    </w:r>
                    <w:r>
                      <w:fldChar w:fldCharType="separate"/>
                    </w:r>
                    <w:r w:rsidR="00164D64">
                      <w:rPr>
                        <w:rFonts w:hint="eastAsia"/>
                      </w:rPr>
                      <w:t>GH/T XXXXX—XXXX</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1FC91163"/>
    <w:multiLevelType w:val="multilevel"/>
    <w:tmpl w:val="855EE140"/>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f4"/>
      <w:suff w:val="nothing"/>
      <w:lvlText w:val="%1.%2.%3　"/>
      <w:lvlJc w:val="left"/>
      <w:pPr>
        <w:ind w:left="142"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15:restartNumberingAfterBreak="0">
    <w:nsid w:val="2C5917C3"/>
    <w:multiLevelType w:val="multilevel"/>
    <w:tmpl w:val="E84C5DF2"/>
    <w:lvl w:ilvl="0">
      <w:start w:val="1"/>
      <w:numFmt w:val="none"/>
      <w:pStyle w:val="af8"/>
      <w:suff w:val="nothing"/>
      <w:lvlText w:val="%1——"/>
      <w:lvlJc w:val="left"/>
      <w:pPr>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E0720D8A"/>
    <w:lvl w:ilvl="0">
      <w:start w:val="1"/>
      <w:numFmt w:val="lowerLetter"/>
      <w:pStyle w:val="afa"/>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9384440"/>
    <w:lvl w:ilvl="0">
      <w:start w:val="1"/>
      <w:numFmt w:val="lowerLetter"/>
      <w:pStyle w:val="afb"/>
      <w:lvlText w:val="%1)"/>
      <w:lvlJc w:val="left"/>
      <w:pPr>
        <w:tabs>
          <w:tab w:val="num" w:pos="851"/>
        </w:tabs>
        <w:ind w:left="851" w:hanging="426"/>
      </w:pPr>
      <w:rPr>
        <w:rFonts w:ascii="宋体" w:eastAsia="宋体" w:hAnsi="Times New Roman" w:hint="eastAsia"/>
        <w:sz w:val="21"/>
      </w:rPr>
    </w:lvl>
    <w:lvl w:ilvl="1">
      <w:start w:val="1"/>
      <w:numFmt w:val="decimal"/>
      <w:pStyle w:val="afc"/>
      <w:lvlText w:val="%2)"/>
      <w:lvlJc w:val="left"/>
      <w:pPr>
        <w:tabs>
          <w:tab w:val="num"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A762E208"/>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D44879C8"/>
    <w:lvl w:ilvl="0">
      <w:start w:val="1"/>
      <w:numFmt w:val="decimal"/>
      <w:lvlRestart w:val="0"/>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44863046"/>
    <w:lvl w:ilvl="0">
      <w:start w:val="1"/>
      <w:numFmt w:val="decimal"/>
      <w:lvlRestart w:val="0"/>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8E9217A8"/>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A9F832E0"/>
    <w:lvl w:ilvl="0">
      <w:start w:val="1"/>
      <w:numFmt w:val="decimal"/>
      <w:lvlRestart w:val="0"/>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E9BA3494"/>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048016DE"/>
    <w:lvl w:ilvl="0" w:tplc="9878D09C">
      <w:start w:val="1"/>
      <w:numFmt w:val="none"/>
      <w:lvlRestart w:val="0"/>
      <w:pStyle w:val="aff6"/>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F5E62372"/>
    <w:lvl w:ilvl="0">
      <w:start w:val="1"/>
      <w:numFmt w:val="upperRoman"/>
      <w:pStyle w:val="aff7"/>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31B2E04E"/>
    <w:lvl w:ilvl="0">
      <w:start w:val="1"/>
      <w:numFmt w:val="decimal"/>
      <w:lvlRestart w:val="0"/>
      <w:pStyle w:val="aff8"/>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2B6C5B98"/>
    <w:lvl w:ilvl="0" w:tplc="621C3562">
      <w:start w:val="1"/>
      <w:numFmt w:val="decimal"/>
      <w:pStyle w:val="afff"/>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77E86B10"/>
    <w:lvl w:ilvl="0" w:tplc="C0B8CA6E">
      <w:start w:val="1"/>
      <w:numFmt w:val="lowerLetter"/>
      <w:pStyle w:val="afff0"/>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310E764C"/>
    <w:lvl w:ilvl="0">
      <w:start w:val="1"/>
      <w:numFmt w:val="none"/>
      <w:pStyle w:val="afff1"/>
      <w:suff w:val="nothing"/>
      <w:lvlText w:val="%1"/>
      <w:lvlJc w:val="left"/>
      <w:pPr>
        <w:ind w:left="0" w:firstLine="0"/>
      </w:pPr>
      <w:rPr>
        <w:rFonts w:hint="eastAsia"/>
      </w:rPr>
    </w:lvl>
    <w:lvl w:ilvl="1">
      <w:start w:val="1"/>
      <w:numFmt w:val="decimal"/>
      <w:pStyle w:val="4"/>
      <w:suff w:val="nothing"/>
      <w:lvlText w:val="%1%2　"/>
      <w:lvlJc w:val="left"/>
      <w:pPr>
        <w:ind w:left="0" w:firstLine="0"/>
      </w:pPr>
      <w:rPr>
        <w:rFonts w:ascii="黑体" w:eastAsia="黑体" w:hint="eastAsia"/>
        <w:b w:val="0"/>
        <w:i w:val="0"/>
        <w:sz w:val="21"/>
      </w:rPr>
    </w:lvl>
    <w:lvl w:ilvl="2">
      <w:start w:val="1"/>
      <w:numFmt w:val="decimal"/>
      <w:pStyle w:val="afff2"/>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f3"/>
      <w:suff w:val="nothing"/>
      <w:lvlText w:val="%1%2.%3.%4　"/>
      <w:lvlJc w:val="left"/>
      <w:pPr>
        <w:ind w:left="2411" w:firstLine="0"/>
      </w:pPr>
      <w:rPr>
        <w:rFonts w:ascii="黑体" w:eastAsia="黑体" w:hint="eastAsia"/>
        <w:b w:val="0"/>
        <w:i w:val="0"/>
        <w:sz w:val="21"/>
      </w:rPr>
    </w:lvl>
    <w:lvl w:ilvl="4">
      <w:start w:val="1"/>
      <w:numFmt w:val="decimal"/>
      <w:pStyle w:val="afff4"/>
      <w:suff w:val="nothing"/>
      <w:lvlText w:val="%1%2.%3.%4.%5　"/>
      <w:lvlJc w:val="left"/>
      <w:pPr>
        <w:ind w:left="0" w:firstLine="0"/>
      </w:pPr>
      <w:rPr>
        <w:rFonts w:ascii="黑体" w:eastAsia="黑体" w:hint="eastAsia"/>
        <w:b w:val="0"/>
        <w:i w:val="0"/>
        <w:sz w:val="21"/>
      </w:rPr>
    </w:lvl>
    <w:lvl w:ilvl="5">
      <w:start w:val="1"/>
      <w:numFmt w:val="decimal"/>
      <w:pStyle w:val="afff5"/>
      <w:suff w:val="nothing"/>
      <w:lvlText w:val="%1%2.%3.%4.%5.%6　"/>
      <w:lvlJc w:val="left"/>
      <w:pPr>
        <w:ind w:left="0" w:firstLine="0"/>
      </w:pPr>
      <w:rPr>
        <w:rFonts w:ascii="黑体" w:eastAsia="黑体" w:hint="eastAsia"/>
        <w:b w:val="0"/>
        <w:i w:val="0"/>
        <w:sz w:val="21"/>
      </w:rPr>
    </w:lvl>
    <w:lvl w:ilvl="6">
      <w:start w:val="1"/>
      <w:numFmt w:val="decimal"/>
      <w:pStyle w:val="afff6"/>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F3A22F6C"/>
    <w:lvl w:ilvl="0">
      <w:start w:val="1"/>
      <w:numFmt w:val="none"/>
      <w:pStyle w:val="afff7"/>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31ACFC82"/>
    <w:lvl w:ilvl="0">
      <w:start w:val="1"/>
      <w:numFmt w:val="decimal"/>
      <w:lvlRestart w:val="0"/>
      <w:pStyle w:val="afff8"/>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92A665E8"/>
    <w:lvl w:ilvl="0" w:tplc="11600844">
      <w:start w:val="1"/>
      <w:numFmt w:val="none"/>
      <w:lvlRestart w:val="0"/>
      <w:pStyle w:val="afff9"/>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107308350">
    <w:abstractNumId w:val="0"/>
  </w:num>
  <w:num w:numId="2" w16cid:durableId="1909152625">
    <w:abstractNumId w:val="28"/>
  </w:num>
  <w:num w:numId="3" w16cid:durableId="1001539822">
    <w:abstractNumId w:val="5"/>
  </w:num>
  <w:num w:numId="4" w16cid:durableId="1487934320">
    <w:abstractNumId w:val="8"/>
  </w:num>
  <w:num w:numId="5" w16cid:durableId="175199288">
    <w:abstractNumId w:val="24"/>
  </w:num>
  <w:num w:numId="6" w16cid:durableId="312099979">
    <w:abstractNumId w:val="9"/>
  </w:num>
  <w:num w:numId="7" w16cid:durableId="1036585733">
    <w:abstractNumId w:val="17"/>
  </w:num>
  <w:num w:numId="8" w16cid:durableId="1568685511">
    <w:abstractNumId w:val="7"/>
  </w:num>
  <w:num w:numId="9" w16cid:durableId="1995834476">
    <w:abstractNumId w:val="20"/>
  </w:num>
  <w:num w:numId="10" w16cid:durableId="712968960">
    <w:abstractNumId w:val="22"/>
  </w:num>
  <w:num w:numId="11" w16cid:durableId="1177379968">
    <w:abstractNumId w:val="18"/>
  </w:num>
  <w:num w:numId="12" w16cid:durableId="1729064586">
    <w:abstractNumId w:val="30"/>
  </w:num>
  <w:num w:numId="13" w16cid:durableId="703945644">
    <w:abstractNumId w:val="16"/>
  </w:num>
  <w:num w:numId="14" w16cid:durableId="1097288577">
    <w:abstractNumId w:val="31"/>
  </w:num>
  <w:num w:numId="15" w16cid:durableId="1626159017">
    <w:abstractNumId w:val="1"/>
  </w:num>
  <w:num w:numId="16" w16cid:durableId="2120679792">
    <w:abstractNumId w:val="21"/>
  </w:num>
  <w:num w:numId="17" w16cid:durableId="1617643237">
    <w:abstractNumId w:val="6"/>
  </w:num>
  <w:num w:numId="18" w16cid:durableId="491722129">
    <w:abstractNumId w:val="14"/>
  </w:num>
  <w:num w:numId="19" w16cid:durableId="1492257439">
    <w:abstractNumId w:val="26"/>
  </w:num>
  <w:num w:numId="20" w16cid:durableId="481115570">
    <w:abstractNumId w:val="27"/>
  </w:num>
  <w:num w:numId="21" w16cid:durableId="838273952">
    <w:abstractNumId w:val="12"/>
  </w:num>
  <w:num w:numId="22" w16cid:durableId="1882012530">
    <w:abstractNumId w:val="13"/>
  </w:num>
  <w:num w:numId="23" w16cid:durableId="1688091683">
    <w:abstractNumId w:val="29"/>
  </w:num>
  <w:num w:numId="24" w16cid:durableId="377315845">
    <w:abstractNumId w:val="2"/>
  </w:num>
  <w:num w:numId="25" w16cid:durableId="705562081">
    <w:abstractNumId w:val="4"/>
  </w:num>
  <w:num w:numId="26" w16cid:durableId="1144352417">
    <w:abstractNumId w:val="15"/>
  </w:num>
  <w:num w:numId="27" w16cid:durableId="357312829">
    <w:abstractNumId w:val="25"/>
  </w:num>
  <w:num w:numId="28" w16cid:durableId="578561891">
    <w:abstractNumId w:val="11"/>
  </w:num>
  <w:num w:numId="29" w16cid:durableId="423235290">
    <w:abstractNumId w:val="23"/>
  </w:num>
  <w:num w:numId="30" w16cid:durableId="1015810990">
    <w:abstractNumId w:val="19"/>
  </w:num>
  <w:num w:numId="31" w16cid:durableId="75371870">
    <w:abstractNumId w:val="3"/>
  </w:num>
  <w:num w:numId="32" w16cid:durableId="978147363">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25"/>
    <w:rsid w:val="0000040A"/>
    <w:rsid w:val="00000A94"/>
    <w:rsid w:val="000012BD"/>
    <w:rsid w:val="00001972"/>
    <w:rsid w:val="00001C81"/>
    <w:rsid w:val="00001D9A"/>
    <w:rsid w:val="00007B3A"/>
    <w:rsid w:val="000107E0"/>
    <w:rsid w:val="00011FDE"/>
    <w:rsid w:val="00012FFD"/>
    <w:rsid w:val="00014162"/>
    <w:rsid w:val="00014340"/>
    <w:rsid w:val="00016713"/>
    <w:rsid w:val="00016A9C"/>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498"/>
    <w:rsid w:val="00047F28"/>
    <w:rsid w:val="00047F8C"/>
    <w:rsid w:val="000503AA"/>
    <w:rsid w:val="000506A1"/>
    <w:rsid w:val="000515DD"/>
    <w:rsid w:val="0005265A"/>
    <w:rsid w:val="000526C4"/>
    <w:rsid w:val="0005315B"/>
    <w:rsid w:val="000539DD"/>
    <w:rsid w:val="00053BD3"/>
    <w:rsid w:val="000556ED"/>
    <w:rsid w:val="00055FE2"/>
    <w:rsid w:val="0005616F"/>
    <w:rsid w:val="00057453"/>
    <w:rsid w:val="00060C2E"/>
    <w:rsid w:val="00061033"/>
    <w:rsid w:val="000619E9"/>
    <w:rsid w:val="00061DD1"/>
    <w:rsid w:val="000622D4"/>
    <w:rsid w:val="0006357D"/>
    <w:rsid w:val="00063AEA"/>
    <w:rsid w:val="00067F1E"/>
    <w:rsid w:val="00071CC0"/>
    <w:rsid w:val="00073164"/>
    <w:rsid w:val="00073C8C"/>
    <w:rsid w:val="00077B64"/>
    <w:rsid w:val="00080A1C"/>
    <w:rsid w:val="00082317"/>
    <w:rsid w:val="00083D2C"/>
    <w:rsid w:val="000840C3"/>
    <w:rsid w:val="00086AA1"/>
    <w:rsid w:val="00087A77"/>
    <w:rsid w:val="00090CA6"/>
    <w:rsid w:val="00092B8A"/>
    <w:rsid w:val="00092FB0"/>
    <w:rsid w:val="000934C5"/>
    <w:rsid w:val="00093D25"/>
    <w:rsid w:val="00093DAB"/>
    <w:rsid w:val="00094D73"/>
    <w:rsid w:val="00096D63"/>
    <w:rsid w:val="000A0B60"/>
    <w:rsid w:val="000A0EB8"/>
    <w:rsid w:val="000A189C"/>
    <w:rsid w:val="000A19FC"/>
    <w:rsid w:val="000A296B"/>
    <w:rsid w:val="000A3D9E"/>
    <w:rsid w:val="000A5A08"/>
    <w:rsid w:val="000A7311"/>
    <w:rsid w:val="000B060F"/>
    <w:rsid w:val="000B1592"/>
    <w:rsid w:val="000B1FF2"/>
    <w:rsid w:val="000B2D21"/>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0F7542"/>
    <w:rsid w:val="0010218C"/>
    <w:rsid w:val="00103B34"/>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D64"/>
    <w:rsid w:val="00164FA8"/>
    <w:rsid w:val="00165065"/>
    <w:rsid w:val="00165434"/>
    <w:rsid w:val="0016580B"/>
    <w:rsid w:val="00165F49"/>
    <w:rsid w:val="00166B88"/>
    <w:rsid w:val="00167069"/>
    <w:rsid w:val="0016770A"/>
    <w:rsid w:val="00170804"/>
    <w:rsid w:val="001708E9"/>
    <w:rsid w:val="0017340B"/>
    <w:rsid w:val="00173FB1"/>
    <w:rsid w:val="00176DFD"/>
    <w:rsid w:val="0018009A"/>
    <w:rsid w:val="001852C9"/>
    <w:rsid w:val="00185FCF"/>
    <w:rsid w:val="00190087"/>
    <w:rsid w:val="001913C4"/>
    <w:rsid w:val="0019348F"/>
    <w:rsid w:val="00193A07"/>
    <w:rsid w:val="00194C95"/>
    <w:rsid w:val="00195C34"/>
    <w:rsid w:val="00197730"/>
    <w:rsid w:val="001A1A53"/>
    <w:rsid w:val="001A234A"/>
    <w:rsid w:val="001A2895"/>
    <w:rsid w:val="001B06E8"/>
    <w:rsid w:val="001B193E"/>
    <w:rsid w:val="001B71D0"/>
    <w:rsid w:val="001B71EE"/>
    <w:rsid w:val="001C04A8"/>
    <w:rsid w:val="001C0C6C"/>
    <w:rsid w:val="001C2C03"/>
    <w:rsid w:val="001C42F7"/>
    <w:rsid w:val="001C49E5"/>
    <w:rsid w:val="001C662B"/>
    <w:rsid w:val="001C680C"/>
    <w:rsid w:val="001C7FEA"/>
    <w:rsid w:val="001D0499"/>
    <w:rsid w:val="001D0BBE"/>
    <w:rsid w:val="001D0ED4"/>
    <w:rsid w:val="001D212F"/>
    <w:rsid w:val="001D29D7"/>
    <w:rsid w:val="001D2DE7"/>
    <w:rsid w:val="001D411C"/>
    <w:rsid w:val="001D5F0D"/>
    <w:rsid w:val="001E1B6A"/>
    <w:rsid w:val="001E2484"/>
    <w:rsid w:val="001E3CC4"/>
    <w:rsid w:val="001E4882"/>
    <w:rsid w:val="001E73AB"/>
    <w:rsid w:val="001F092D"/>
    <w:rsid w:val="001F143A"/>
    <w:rsid w:val="001F1605"/>
    <w:rsid w:val="001F2508"/>
    <w:rsid w:val="001F4816"/>
    <w:rsid w:val="001F69B4"/>
    <w:rsid w:val="001F6B73"/>
    <w:rsid w:val="001F77C7"/>
    <w:rsid w:val="00200183"/>
    <w:rsid w:val="0020107D"/>
    <w:rsid w:val="00202AA4"/>
    <w:rsid w:val="002031F7"/>
    <w:rsid w:val="00203AE8"/>
    <w:rsid w:val="002040E6"/>
    <w:rsid w:val="0020527B"/>
    <w:rsid w:val="00205BBE"/>
    <w:rsid w:val="00205F2C"/>
    <w:rsid w:val="00210B15"/>
    <w:rsid w:val="002142EA"/>
    <w:rsid w:val="002204BB"/>
    <w:rsid w:val="00221B79"/>
    <w:rsid w:val="00221C6B"/>
    <w:rsid w:val="00224596"/>
    <w:rsid w:val="002253A1"/>
    <w:rsid w:val="00225CF8"/>
    <w:rsid w:val="0022794E"/>
    <w:rsid w:val="00233D64"/>
    <w:rsid w:val="00234784"/>
    <w:rsid w:val="0023482A"/>
    <w:rsid w:val="002359CB"/>
    <w:rsid w:val="00240120"/>
    <w:rsid w:val="00243540"/>
    <w:rsid w:val="0024497B"/>
    <w:rsid w:val="0024515B"/>
    <w:rsid w:val="00245C58"/>
    <w:rsid w:val="00246021"/>
    <w:rsid w:val="0024666E"/>
    <w:rsid w:val="00247F52"/>
    <w:rsid w:val="00250B25"/>
    <w:rsid w:val="00250BBE"/>
    <w:rsid w:val="002515C2"/>
    <w:rsid w:val="0025194F"/>
    <w:rsid w:val="002534B8"/>
    <w:rsid w:val="00255A74"/>
    <w:rsid w:val="0026148A"/>
    <w:rsid w:val="002622F3"/>
    <w:rsid w:val="00262696"/>
    <w:rsid w:val="002634BC"/>
    <w:rsid w:val="002642D8"/>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38C9"/>
    <w:rsid w:val="002B4508"/>
    <w:rsid w:val="002B5779"/>
    <w:rsid w:val="002B7332"/>
    <w:rsid w:val="002B7F51"/>
    <w:rsid w:val="002C09E7"/>
    <w:rsid w:val="002C2177"/>
    <w:rsid w:val="002C3F07"/>
    <w:rsid w:val="002C5278"/>
    <w:rsid w:val="002C6AEF"/>
    <w:rsid w:val="002C7EBB"/>
    <w:rsid w:val="002D06C1"/>
    <w:rsid w:val="002D42B5"/>
    <w:rsid w:val="002D4F1A"/>
    <w:rsid w:val="002D6DA6"/>
    <w:rsid w:val="002D6EC6"/>
    <w:rsid w:val="002D79AC"/>
    <w:rsid w:val="002E039D"/>
    <w:rsid w:val="002E4D5A"/>
    <w:rsid w:val="002E6326"/>
    <w:rsid w:val="002F2777"/>
    <w:rsid w:val="002F30E0"/>
    <w:rsid w:val="002F35E4"/>
    <w:rsid w:val="002F3730"/>
    <w:rsid w:val="002F38E1"/>
    <w:rsid w:val="002F7AF6"/>
    <w:rsid w:val="002F7D29"/>
    <w:rsid w:val="00300E63"/>
    <w:rsid w:val="00302F5F"/>
    <w:rsid w:val="0030441D"/>
    <w:rsid w:val="00306063"/>
    <w:rsid w:val="00313B85"/>
    <w:rsid w:val="00317988"/>
    <w:rsid w:val="003221B4"/>
    <w:rsid w:val="00322E62"/>
    <w:rsid w:val="00324EDD"/>
    <w:rsid w:val="003331E4"/>
    <w:rsid w:val="00336C64"/>
    <w:rsid w:val="00337162"/>
    <w:rsid w:val="0034194F"/>
    <w:rsid w:val="00342DB8"/>
    <w:rsid w:val="00344605"/>
    <w:rsid w:val="003474AA"/>
    <w:rsid w:val="00350D1D"/>
    <w:rsid w:val="00351901"/>
    <w:rsid w:val="00352C83"/>
    <w:rsid w:val="003615D2"/>
    <w:rsid w:val="00363965"/>
    <w:rsid w:val="0036429C"/>
    <w:rsid w:val="00364A53"/>
    <w:rsid w:val="003654CB"/>
    <w:rsid w:val="00365F86"/>
    <w:rsid w:val="00365F87"/>
    <w:rsid w:val="003705F4"/>
    <w:rsid w:val="00370D58"/>
    <w:rsid w:val="00371316"/>
    <w:rsid w:val="00376713"/>
    <w:rsid w:val="0038126D"/>
    <w:rsid w:val="00381815"/>
    <w:rsid w:val="003819AF"/>
    <w:rsid w:val="00381F03"/>
    <w:rsid w:val="003820E9"/>
    <w:rsid w:val="00382DE7"/>
    <w:rsid w:val="00384FFC"/>
    <w:rsid w:val="003872FC"/>
    <w:rsid w:val="00387ADC"/>
    <w:rsid w:val="00390020"/>
    <w:rsid w:val="003903D6"/>
    <w:rsid w:val="00390EE6"/>
    <w:rsid w:val="0039118F"/>
    <w:rsid w:val="00392AD7"/>
    <w:rsid w:val="003938D9"/>
    <w:rsid w:val="00394376"/>
    <w:rsid w:val="003943FF"/>
    <w:rsid w:val="003948C4"/>
    <w:rsid w:val="003974EB"/>
    <w:rsid w:val="00397CC5"/>
    <w:rsid w:val="003A1582"/>
    <w:rsid w:val="003A4077"/>
    <w:rsid w:val="003B09AD"/>
    <w:rsid w:val="003B0BD9"/>
    <w:rsid w:val="003B1F18"/>
    <w:rsid w:val="003B2107"/>
    <w:rsid w:val="003B5BF0"/>
    <w:rsid w:val="003B60BF"/>
    <w:rsid w:val="003B6BE3"/>
    <w:rsid w:val="003B6D1B"/>
    <w:rsid w:val="003C010C"/>
    <w:rsid w:val="003C0A6C"/>
    <w:rsid w:val="003C2859"/>
    <w:rsid w:val="003C3121"/>
    <w:rsid w:val="003C5A43"/>
    <w:rsid w:val="003D0519"/>
    <w:rsid w:val="003D0FF6"/>
    <w:rsid w:val="003D262C"/>
    <w:rsid w:val="003D5521"/>
    <w:rsid w:val="003D65B3"/>
    <w:rsid w:val="003D6D61"/>
    <w:rsid w:val="003E01F0"/>
    <w:rsid w:val="003E091D"/>
    <w:rsid w:val="003E1C53"/>
    <w:rsid w:val="003E2A69"/>
    <w:rsid w:val="003E2D49"/>
    <w:rsid w:val="003E2FD4"/>
    <w:rsid w:val="003E49F6"/>
    <w:rsid w:val="003E50A5"/>
    <w:rsid w:val="003F0841"/>
    <w:rsid w:val="003F08BE"/>
    <w:rsid w:val="003F23D3"/>
    <w:rsid w:val="003F3F08"/>
    <w:rsid w:val="003F49F1"/>
    <w:rsid w:val="003F6272"/>
    <w:rsid w:val="003F72A3"/>
    <w:rsid w:val="00400E72"/>
    <w:rsid w:val="00401400"/>
    <w:rsid w:val="00404869"/>
    <w:rsid w:val="00404C4E"/>
    <w:rsid w:val="00405884"/>
    <w:rsid w:val="00407D39"/>
    <w:rsid w:val="0041477A"/>
    <w:rsid w:val="0041509C"/>
    <w:rsid w:val="004167A3"/>
    <w:rsid w:val="00423DC4"/>
    <w:rsid w:val="00432DAA"/>
    <w:rsid w:val="00434305"/>
    <w:rsid w:val="00435DF7"/>
    <w:rsid w:val="0044083F"/>
    <w:rsid w:val="00441AE7"/>
    <w:rsid w:val="00445574"/>
    <w:rsid w:val="00445752"/>
    <w:rsid w:val="004467FB"/>
    <w:rsid w:val="00452D6B"/>
    <w:rsid w:val="00454484"/>
    <w:rsid w:val="0045517B"/>
    <w:rsid w:val="004563CD"/>
    <w:rsid w:val="00457EE5"/>
    <w:rsid w:val="00463B77"/>
    <w:rsid w:val="00463C7B"/>
    <w:rsid w:val="00463F02"/>
    <w:rsid w:val="004644A6"/>
    <w:rsid w:val="004659BD"/>
    <w:rsid w:val="00465BD9"/>
    <w:rsid w:val="00470775"/>
    <w:rsid w:val="004715BD"/>
    <w:rsid w:val="004746B1"/>
    <w:rsid w:val="0047583F"/>
    <w:rsid w:val="00476E60"/>
    <w:rsid w:val="00484936"/>
    <w:rsid w:val="00485C89"/>
    <w:rsid w:val="00486BE3"/>
    <w:rsid w:val="004905E4"/>
    <w:rsid w:val="00490A89"/>
    <w:rsid w:val="00490AB4"/>
    <w:rsid w:val="004920D8"/>
    <w:rsid w:val="00492F02"/>
    <w:rsid w:val="004939AE"/>
    <w:rsid w:val="004A0CF6"/>
    <w:rsid w:val="004A12DF"/>
    <w:rsid w:val="004A1BA8"/>
    <w:rsid w:val="004A3CE0"/>
    <w:rsid w:val="004A4B57"/>
    <w:rsid w:val="004A63FA"/>
    <w:rsid w:val="004B0272"/>
    <w:rsid w:val="004B2456"/>
    <w:rsid w:val="004B2701"/>
    <w:rsid w:val="004B2E1B"/>
    <w:rsid w:val="004B3E93"/>
    <w:rsid w:val="004B72DE"/>
    <w:rsid w:val="004C1FBC"/>
    <w:rsid w:val="004C3F1D"/>
    <w:rsid w:val="004C4232"/>
    <w:rsid w:val="004C458D"/>
    <w:rsid w:val="004C7556"/>
    <w:rsid w:val="004C7E9D"/>
    <w:rsid w:val="004C7F67"/>
    <w:rsid w:val="004D076D"/>
    <w:rsid w:val="004D0EF1"/>
    <w:rsid w:val="004D189E"/>
    <w:rsid w:val="004D2253"/>
    <w:rsid w:val="004D4406"/>
    <w:rsid w:val="004D7C42"/>
    <w:rsid w:val="004E020F"/>
    <w:rsid w:val="004E0465"/>
    <w:rsid w:val="004E0738"/>
    <w:rsid w:val="004E0DF8"/>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335"/>
    <w:rsid w:val="0050363E"/>
    <w:rsid w:val="005039BC"/>
    <w:rsid w:val="005043BB"/>
    <w:rsid w:val="00504667"/>
    <w:rsid w:val="00504A3D"/>
    <w:rsid w:val="00505767"/>
    <w:rsid w:val="005073F0"/>
    <w:rsid w:val="00510A7B"/>
    <w:rsid w:val="00510F0B"/>
    <w:rsid w:val="00510FEE"/>
    <w:rsid w:val="00512F6E"/>
    <w:rsid w:val="00513038"/>
    <w:rsid w:val="00514174"/>
    <w:rsid w:val="00516088"/>
    <w:rsid w:val="00516725"/>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2EF1"/>
    <w:rsid w:val="00543BDA"/>
    <w:rsid w:val="005441CC"/>
    <w:rsid w:val="005479DA"/>
    <w:rsid w:val="00547BCC"/>
    <w:rsid w:val="0055013B"/>
    <w:rsid w:val="00551F6F"/>
    <w:rsid w:val="00555044"/>
    <w:rsid w:val="005558C1"/>
    <w:rsid w:val="00561475"/>
    <w:rsid w:val="0056487B"/>
    <w:rsid w:val="00564FB9"/>
    <w:rsid w:val="00566622"/>
    <w:rsid w:val="00571D00"/>
    <w:rsid w:val="00573D9E"/>
    <w:rsid w:val="00577B23"/>
    <w:rsid w:val="005801E3"/>
    <w:rsid w:val="00581802"/>
    <w:rsid w:val="005836A8"/>
    <w:rsid w:val="0058409C"/>
    <w:rsid w:val="00584262"/>
    <w:rsid w:val="00584ED8"/>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68D0"/>
    <w:rsid w:val="005C6B6D"/>
    <w:rsid w:val="005C7156"/>
    <w:rsid w:val="005D0C75"/>
    <w:rsid w:val="005D1E63"/>
    <w:rsid w:val="005D4171"/>
    <w:rsid w:val="005D6A95"/>
    <w:rsid w:val="005D6B2C"/>
    <w:rsid w:val="005D6D9C"/>
    <w:rsid w:val="005E0AE4"/>
    <w:rsid w:val="005E2335"/>
    <w:rsid w:val="005E34CA"/>
    <w:rsid w:val="005E3C18"/>
    <w:rsid w:val="005E6318"/>
    <w:rsid w:val="005E6812"/>
    <w:rsid w:val="005E7829"/>
    <w:rsid w:val="005E7881"/>
    <w:rsid w:val="005E78E0"/>
    <w:rsid w:val="005F0D9C"/>
    <w:rsid w:val="005F284E"/>
    <w:rsid w:val="005F5D40"/>
    <w:rsid w:val="005F5FD8"/>
    <w:rsid w:val="005F72E9"/>
    <w:rsid w:val="00601449"/>
    <w:rsid w:val="006015CE"/>
    <w:rsid w:val="00604784"/>
    <w:rsid w:val="00606419"/>
    <w:rsid w:val="00607D29"/>
    <w:rsid w:val="00611C03"/>
    <w:rsid w:val="00612952"/>
    <w:rsid w:val="00614CC1"/>
    <w:rsid w:val="00615A9D"/>
    <w:rsid w:val="00617387"/>
    <w:rsid w:val="00621144"/>
    <w:rsid w:val="006252D8"/>
    <w:rsid w:val="006259BC"/>
    <w:rsid w:val="0062636B"/>
    <w:rsid w:val="00627531"/>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576C3"/>
    <w:rsid w:val="00660115"/>
    <w:rsid w:val="006640E5"/>
    <w:rsid w:val="006646F1"/>
    <w:rsid w:val="00664929"/>
    <w:rsid w:val="00664F62"/>
    <w:rsid w:val="006655E1"/>
    <w:rsid w:val="00672060"/>
    <w:rsid w:val="00672BFD"/>
    <w:rsid w:val="006770F4"/>
    <w:rsid w:val="00677A84"/>
    <w:rsid w:val="0068026D"/>
    <w:rsid w:val="00680A27"/>
    <w:rsid w:val="006816A4"/>
    <w:rsid w:val="006819B8"/>
    <w:rsid w:val="00683F39"/>
    <w:rsid w:val="006840A6"/>
    <w:rsid w:val="006850CD"/>
    <w:rsid w:val="00685AAB"/>
    <w:rsid w:val="0068771C"/>
    <w:rsid w:val="00693218"/>
    <w:rsid w:val="006977D9"/>
    <w:rsid w:val="006A07AA"/>
    <w:rsid w:val="006A1867"/>
    <w:rsid w:val="006A25E5"/>
    <w:rsid w:val="006A2B46"/>
    <w:rsid w:val="006A336D"/>
    <w:rsid w:val="006A37B9"/>
    <w:rsid w:val="006B2672"/>
    <w:rsid w:val="006B54BF"/>
    <w:rsid w:val="006B5F44"/>
    <w:rsid w:val="006B5F90"/>
    <w:rsid w:val="006B62E4"/>
    <w:rsid w:val="006B7562"/>
    <w:rsid w:val="006C0D0C"/>
    <w:rsid w:val="006C1BBA"/>
    <w:rsid w:val="006C2079"/>
    <w:rsid w:val="006C317D"/>
    <w:rsid w:val="006C4CCC"/>
    <w:rsid w:val="006C5A62"/>
    <w:rsid w:val="006C5D68"/>
    <w:rsid w:val="006C6976"/>
    <w:rsid w:val="006C6DD0"/>
    <w:rsid w:val="006D04EA"/>
    <w:rsid w:val="006D16C4"/>
    <w:rsid w:val="006D3E96"/>
    <w:rsid w:val="006D4515"/>
    <w:rsid w:val="006D4B9D"/>
    <w:rsid w:val="006D4BB1"/>
    <w:rsid w:val="006D6593"/>
    <w:rsid w:val="006D686E"/>
    <w:rsid w:val="006E71C6"/>
    <w:rsid w:val="006E75B9"/>
    <w:rsid w:val="006F03A8"/>
    <w:rsid w:val="006F126C"/>
    <w:rsid w:val="006F2ACA"/>
    <w:rsid w:val="006F2ADC"/>
    <w:rsid w:val="006F2BFE"/>
    <w:rsid w:val="006F31E9"/>
    <w:rsid w:val="006F56E5"/>
    <w:rsid w:val="006F6284"/>
    <w:rsid w:val="007002C5"/>
    <w:rsid w:val="0070348B"/>
    <w:rsid w:val="00704387"/>
    <w:rsid w:val="00707669"/>
    <w:rsid w:val="0071079F"/>
    <w:rsid w:val="00711CBA"/>
    <w:rsid w:val="00711FB5"/>
    <w:rsid w:val="00712A01"/>
    <w:rsid w:val="00712CF4"/>
    <w:rsid w:val="00714F58"/>
    <w:rsid w:val="00722FBF"/>
    <w:rsid w:val="00722FC2"/>
    <w:rsid w:val="007233CC"/>
    <w:rsid w:val="0072570F"/>
    <w:rsid w:val="00725949"/>
    <w:rsid w:val="00727FA2"/>
    <w:rsid w:val="007322D9"/>
    <w:rsid w:val="00732BC0"/>
    <w:rsid w:val="00732F4E"/>
    <w:rsid w:val="0073720F"/>
    <w:rsid w:val="00737796"/>
    <w:rsid w:val="0074165C"/>
    <w:rsid w:val="00742C35"/>
    <w:rsid w:val="007432CA"/>
    <w:rsid w:val="007439EB"/>
    <w:rsid w:val="00743CB4"/>
    <w:rsid w:val="00743F0A"/>
    <w:rsid w:val="00744429"/>
    <w:rsid w:val="007444E8"/>
    <w:rsid w:val="0074548E"/>
    <w:rsid w:val="00745773"/>
    <w:rsid w:val="00746800"/>
    <w:rsid w:val="00747CF0"/>
    <w:rsid w:val="007501A8"/>
    <w:rsid w:val="00750A6E"/>
    <w:rsid w:val="00750EE1"/>
    <w:rsid w:val="00752B4D"/>
    <w:rsid w:val="00755402"/>
    <w:rsid w:val="00756B26"/>
    <w:rsid w:val="00756EDF"/>
    <w:rsid w:val="00765C43"/>
    <w:rsid w:val="00765EFB"/>
    <w:rsid w:val="007671CA"/>
    <w:rsid w:val="0076744F"/>
    <w:rsid w:val="00767C61"/>
    <w:rsid w:val="0077008A"/>
    <w:rsid w:val="00772966"/>
    <w:rsid w:val="0077343D"/>
    <w:rsid w:val="00773C1F"/>
    <w:rsid w:val="00773EAB"/>
    <w:rsid w:val="00774DA4"/>
    <w:rsid w:val="00776599"/>
    <w:rsid w:val="0078114B"/>
    <w:rsid w:val="00781DD2"/>
    <w:rsid w:val="00783ECF"/>
    <w:rsid w:val="0078413A"/>
    <w:rsid w:val="00792EA3"/>
    <w:rsid w:val="00794FBB"/>
    <w:rsid w:val="007959E8"/>
    <w:rsid w:val="00795E9C"/>
    <w:rsid w:val="007A0521"/>
    <w:rsid w:val="007A2E12"/>
    <w:rsid w:val="007A3475"/>
    <w:rsid w:val="007A41C8"/>
    <w:rsid w:val="007A54CE"/>
    <w:rsid w:val="007A6FD9"/>
    <w:rsid w:val="007A7FFA"/>
    <w:rsid w:val="007B03BA"/>
    <w:rsid w:val="007B04EB"/>
    <w:rsid w:val="007B0D4F"/>
    <w:rsid w:val="007B2CD6"/>
    <w:rsid w:val="007B5A3D"/>
    <w:rsid w:val="007B5B95"/>
    <w:rsid w:val="007B68EA"/>
    <w:rsid w:val="007B7453"/>
    <w:rsid w:val="007B7817"/>
    <w:rsid w:val="007C21CB"/>
    <w:rsid w:val="007C2D89"/>
    <w:rsid w:val="007C4593"/>
    <w:rsid w:val="007C5309"/>
    <w:rsid w:val="007C5E62"/>
    <w:rsid w:val="007C6069"/>
    <w:rsid w:val="007D06C4"/>
    <w:rsid w:val="007D09E8"/>
    <w:rsid w:val="007D1352"/>
    <w:rsid w:val="007D2508"/>
    <w:rsid w:val="007D2CDE"/>
    <w:rsid w:val="007D346A"/>
    <w:rsid w:val="007D381E"/>
    <w:rsid w:val="007D6518"/>
    <w:rsid w:val="007D76BD"/>
    <w:rsid w:val="007E0BF1"/>
    <w:rsid w:val="007E0D02"/>
    <w:rsid w:val="007E258B"/>
    <w:rsid w:val="007E5095"/>
    <w:rsid w:val="007F0ED8"/>
    <w:rsid w:val="007F0F63"/>
    <w:rsid w:val="007F1B39"/>
    <w:rsid w:val="007F3748"/>
    <w:rsid w:val="007F7157"/>
    <w:rsid w:val="007F75CE"/>
    <w:rsid w:val="008013A4"/>
    <w:rsid w:val="008027CE"/>
    <w:rsid w:val="00802F42"/>
    <w:rsid w:val="00804202"/>
    <w:rsid w:val="00804383"/>
    <w:rsid w:val="00804BB7"/>
    <w:rsid w:val="00810257"/>
    <w:rsid w:val="008104F5"/>
    <w:rsid w:val="00811072"/>
    <w:rsid w:val="00811369"/>
    <w:rsid w:val="00815419"/>
    <w:rsid w:val="008163C8"/>
    <w:rsid w:val="008164A1"/>
    <w:rsid w:val="00817325"/>
    <w:rsid w:val="008200C9"/>
    <w:rsid w:val="008209E6"/>
    <w:rsid w:val="00823303"/>
    <w:rsid w:val="008233B2"/>
    <w:rsid w:val="00823A9F"/>
    <w:rsid w:val="00823C85"/>
    <w:rsid w:val="00825138"/>
    <w:rsid w:val="008269DD"/>
    <w:rsid w:val="00830621"/>
    <w:rsid w:val="0083348C"/>
    <w:rsid w:val="00833519"/>
    <w:rsid w:val="008373D3"/>
    <w:rsid w:val="00840617"/>
    <w:rsid w:val="00842A47"/>
    <w:rsid w:val="00843C13"/>
    <w:rsid w:val="008454F8"/>
    <w:rsid w:val="008457AF"/>
    <w:rsid w:val="008479FB"/>
    <w:rsid w:val="00851640"/>
    <w:rsid w:val="0085173A"/>
    <w:rsid w:val="00854343"/>
    <w:rsid w:val="00860297"/>
    <w:rsid w:val="008603CE"/>
    <w:rsid w:val="008620FC"/>
    <w:rsid w:val="008627A5"/>
    <w:rsid w:val="00863E05"/>
    <w:rsid w:val="0086431E"/>
    <w:rsid w:val="00865ACA"/>
    <w:rsid w:val="00865D28"/>
    <w:rsid w:val="00865F85"/>
    <w:rsid w:val="00867C10"/>
    <w:rsid w:val="00870439"/>
    <w:rsid w:val="00870B4C"/>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2E1D"/>
    <w:rsid w:val="008B3615"/>
    <w:rsid w:val="008B4AC4"/>
    <w:rsid w:val="008B50C8"/>
    <w:rsid w:val="008B5281"/>
    <w:rsid w:val="008B5E0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0F3B"/>
    <w:rsid w:val="00911BE5"/>
    <w:rsid w:val="00913CA9"/>
    <w:rsid w:val="009145AE"/>
    <w:rsid w:val="009146CE"/>
    <w:rsid w:val="00914CA7"/>
    <w:rsid w:val="00915C3E"/>
    <w:rsid w:val="009161A8"/>
    <w:rsid w:val="00916874"/>
    <w:rsid w:val="009201E3"/>
    <w:rsid w:val="00920A8E"/>
    <w:rsid w:val="009245F5"/>
    <w:rsid w:val="009249EC"/>
    <w:rsid w:val="00924C6B"/>
    <w:rsid w:val="00925902"/>
    <w:rsid w:val="009273B3"/>
    <w:rsid w:val="009305B5"/>
    <w:rsid w:val="00935EB3"/>
    <w:rsid w:val="009429D5"/>
    <w:rsid w:val="00942BF1"/>
    <w:rsid w:val="00945180"/>
    <w:rsid w:val="00945428"/>
    <w:rsid w:val="0094607B"/>
    <w:rsid w:val="00953604"/>
    <w:rsid w:val="0095496B"/>
    <w:rsid w:val="00960977"/>
    <w:rsid w:val="009610DC"/>
    <w:rsid w:val="00961490"/>
    <w:rsid w:val="0096203F"/>
    <w:rsid w:val="0096381A"/>
    <w:rsid w:val="00965E04"/>
    <w:rsid w:val="009674AD"/>
    <w:rsid w:val="00970CDC"/>
    <w:rsid w:val="00977010"/>
    <w:rsid w:val="00977D02"/>
    <w:rsid w:val="009809BB"/>
    <w:rsid w:val="0098364B"/>
    <w:rsid w:val="009911AF"/>
    <w:rsid w:val="009917F6"/>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3E22"/>
    <w:rsid w:val="009B6029"/>
    <w:rsid w:val="009B6464"/>
    <w:rsid w:val="009B6971"/>
    <w:rsid w:val="009C011E"/>
    <w:rsid w:val="009C02DE"/>
    <w:rsid w:val="009C27F1"/>
    <w:rsid w:val="009C3152"/>
    <w:rsid w:val="009C4CFA"/>
    <w:rsid w:val="009C5070"/>
    <w:rsid w:val="009C5654"/>
    <w:rsid w:val="009D112C"/>
    <w:rsid w:val="009D47FA"/>
    <w:rsid w:val="009D50D2"/>
    <w:rsid w:val="009D6BCA"/>
    <w:rsid w:val="009D72B9"/>
    <w:rsid w:val="009E0F62"/>
    <w:rsid w:val="009E1848"/>
    <w:rsid w:val="009E4A58"/>
    <w:rsid w:val="009E5A2D"/>
    <w:rsid w:val="009E5AB2"/>
    <w:rsid w:val="009E5F14"/>
    <w:rsid w:val="009E6219"/>
    <w:rsid w:val="009F03B3"/>
    <w:rsid w:val="009F25CD"/>
    <w:rsid w:val="00A00369"/>
    <w:rsid w:val="00A00FC4"/>
    <w:rsid w:val="00A01757"/>
    <w:rsid w:val="00A028C0"/>
    <w:rsid w:val="00A02AED"/>
    <w:rsid w:val="00A02BAE"/>
    <w:rsid w:val="00A0440C"/>
    <w:rsid w:val="00A05867"/>
    <w:rsid w:val="00A05AA6"/>
    <w:rsid w:val="00A06A6B"/>
    <w:rsid w:val="00A07E47"/>
    <w:rsid w:val="00A129D0"/>
    <w:rsid w:val="00A12C33"/>
    <w:rsid w:val="00A138BA"/>
    <w:rsid w:val="00A14C8E"/>
    <w:rsid w:val="00A153D9"/>
    <w:rsid w:val="00A15F09"/>
    <w:rsid w:val="00A169B6"/>
    <w:rsid w:val="00A2271D"/>
    <w:rsid w:val="00A237D5"/>
    <w:rsid w:val="00A261AE"/>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1674"/>
    <w:rsid w:val="00A55AB9"/>
    <w:rsid w:val="00A55BD6"/>
    <w:rsid w:val="00A55D50"/>
    <w:rsid w:val="00A57142"/>
    <w:rsid w:val="00A60997"/>
    <w:rsid w:val="00A61D48"/>
    <w:rsid w:val="00A648CD"/>
    <w:rsid w:val="00A6537A"/>
    <w:rsid w:val="00A67866"/>
    <w:rsid w:val="00A70B07"/>
    <w:rsid w:val="00A723F8"/>
    <w:rsid w:val="00A75B2E"/>
    <w:rsid w:val="00A777AD"/>
    <w:rsid w:val="00A77CCB"/>
    <w:rsid w:val="00A81E16"/>
    <w:rsid w:val="00A83D8D"/>
    <w:rsid w:val="00A8446B"/>
    <w:rsid w:val="00A8473F"/>
    <w:rsid w:val="00A862D6"/>
    <w:rsid w:val="00A8715E"/>
    <w:rsid w:val="00A87647"/>
    <w:rsid w:val="00A9295B"/>
    <w:rsid w:val="00A93B09"/>
    <w:rsid w:val="00A952D7"/>
    <w:rsid w:val="00A963F7"/>
    <w:rsid w:val="00A96AD8"/>
    <w:rsid w:val="00AA052C"/>
    <w:rsid w:val="00AA1E45"/>
    <w:rsid w:val="00AA1E5B"/>
    <w:rsid w:val="00AA30E6"/>
    <w:rsid w:val="00AA4286"/>
    <w:rsid w:val="00AA456B"/>
    <w:rsid w:val="00AA57F5"/>
    <w:rsid w:val="00AA61E5"/>
    <w:rsid w:val="00AA672E"/>
    <w:rsid w:val="00AA6EC9"/>
    <w:rsid w:val="00AB5E38"/>
    <w:rsid w:val="00AB6309"/>
    <w:rsid w:val="00AB6C5F"/>
    <w:rsid w:val="00AB7129"/>
    <w:rsid w:val="00AB74DD"/>
    <w:rsid w:val="00AC27A6"/>
    <w:rsid w:val="00AC30F7"/>
    <w:rsid w:val="00AC3A5A"/>
    <w:rsid w:val="00AC4C42"/>
    <w:rsid w:val="00AC4D95"/>
    <w:rsid w:val="00AC5DF4"/>
    <w:rsid w:val="00AD0AEF"/>
    <w:rsid w:val="00AD0DED"/>
    <w:rsid w:val="00AD11B7"/>
    <w:rsid w:val="00AD1A94"/>
    <w:rsid w:val="00AD1C05"/>
    <w:rsid w:val="00AD4126"/>
    <w:rsid w:val="00AD421C"/>
    <w:rsid w:val="00AD42C1"/>
    <w:rsid w:val="00AD44FA"/>
    <w:rsid w:val="00AD5D89"/>
    <w:rsid w:val="00AE070A"/>
    <w:rsid w:val="00AE101C"/>
    <w:rsid w:val="00AE20B3"/>
    <w:rsid w:val="00AE232F"/>
    <w:rsid w:val="00AE5EB4"/>
    <w:rsid w:val="00AF0C18"/>
    <w:rsid w:val="00AF3A2B"/>
    <w:rsid w:val="00AF47C5"/>
    <w:rsid w:val="00AF5398"/>
    <w:rsid w:val="00AF71EB"/>
    <w:rsid w:val="00B049AF"/>
    <w:rsid w:val="00B07242"/>
    <w:rsid w:val="00B10534"/>
    <w:rsid w:val="00B10F83"/>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56CC"/>
    <w:rsid w:val="00B4654C"/>
    <w:rsid w:val="00B47293"/>
    <w:rsid w:val="00B50E50"/>
    <w:rsid w:val="00B510D5"/>
    <w:rsid w:val="00B52120"/>
    <w:rsid w:val="00B54ABC"/>
    <w:rsid w:val="00B56FBE"/>
    <w:rsid w:val="00B6207A"/>
    <w:rsid w:val="00B62B58"/>
    <w:rsid w:val="00B65149"/>
    <w:rsid w:val="00B66567"/>
    <w:rsid w:val="00B66F52"/>
    <w:rsid w:val="00B66FE5"/>
    <w:rsid w:val="00B72880"/>
    <w:rsid w:val="00B758BF"/>
    <w:rsid w:val="00B827A6"/>
    <w:rsid w:val="00B831CE"/>
    <w:rsid w:val="00B8356A"/>
    <w:rsid w:val="00B86296"/>
    <w:rsid w:val="00B86677"/>
    <w:rsid w:val="00B86FE6"/>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148"/>
    <w:rsid w:val="00BC6B8B"/>
    <w:rsid w:val="00BC73D8"/>
    <w:rsid w:val="00BD39DE"/>
    <w:rsid w:val="00BD52D7"/>
    <w:rsid w:val="00BD5AD2"/>
    <w:rsid w:val="00BE22F3"/>
    <w:rsid w:val="00BE5B52"/>
    <w:rsid w:val="00BE7B8D"/>
    <w:rsid w:val="00BF0993"/>
    <w:rsid w:val="00BF10A9"/>
    <w:rsid w:val="00BF1703"/>
    <w:rsid w:val="00BF231C"/>
    <w:rsid w:val="00BF5119"/>
    <w:rsid w:val="00BF51E5"/>
    <w:rsid w:val="00BF74A6"/>
    <w:rsid w:val="00BF7718"/>
    <w:rsid w:val="00C0048B"/>
    <w:rsid w:val="00C013AD"/>
    <w:rsid w:val="00C020FB"/>
    <w:rsid w:val="00C04904"/>
    <w:rsid w:val="00C056B3"/>
    <w:rsid w:val="00C103E5"/>
    <w:rsid w:val="00C13319"/>
    <w:rsid w:val="00C135BE"/>
    <w:rsid w:val="00C13EE9"/>
    <w:rsid w:val="00C21540"/>
    <w:rsid w:val="00C21906"/>
    <w:rsid w:val="00C21BFA"/>
    <w:rsid w:val="00C24C8D"/>
    <w:rsid w:val="00C25FE2"/>
    <w:rsid w:val="00C260F4"/>
    <w:rsid w:val="00C26B53"/>
    <w:rsid w:val="00C279B2"/>
    <w:rsid w:val="00C325CA"/>
    <w:rsid w:val="00C33E50"/>
    <w:rsid w:val="00C34C20"/>
    <w:rsid w:val="00C35A3E"/>
    <w:rsid w:val="00C42130"/>
    <w:rsid w:val="00C423A4"/>
    <w:rsid w:val="00C44BF5"/>
    <w:rsid w:val="00C5102D"/>
    <w:rsid w:val="00C51245"/>
    <w:rsid w:val="00C521D6"/>
    <w:rsid w:val="00C55232"/>
    <w:rsid w:val="00C553A4"/>
    <w:rsid w:val="00C55672"/>
    <w:rsid w:val="00C55A06"/>
    <w:rsid w:val="00C55D03"/>
    <w:rsid w:val="00C601BC"/>
    <w:rsid w:val="00C61B40"/>
    <w:rsid w:val="00C6329F"/>
    <w:rsid w:val="00C63340"/>
    <w:rsid w:val="00C643F9"/>
    <w:rsid w:val="00C64E95"/>
    <w:rsid w:val="00C71372"/>
    <w:rsid w:val="00C72410"/>
    <w:rsid w:val="00C7287F"/>
    <w:rsid w:val="00C80CB8"/>
    <w:rsid w:val="00C819F8"/>
    <w:rsid w:val="00C8248C"/>
    <w:rsid w:val="00C84E33"/>
    <w:rsid w:val="00C86B8E"/>
    <w:rsid w:val="00C86D6F"/>
    <w:rsid w:val="00C905FC"/>
    <w:rsid w:val="00C92D03"/>
    <w:rsid w:val="00C9319C"/>
    <w:rsid w:val="00C93B38"/>
    <w:rsid w:val="00C9435D"/>
    <w:rsid w:val="00C956AA"/>
    <w:rsid w:val="00C96741"/>
    <w:rsid w:val="00CA2147"/>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0F02"/>
    <w:rsid w:val="00CD2808"/>
    <w:rsid w:val="00CD28BF"/>
    <w:rsid w:val="00CD4092"/>
    <w:rsid w:val="00CD4A20"/>
    <w:rsid w:val="00CD50A1"/>
    <w:rsid w:val="00CD519E"/>
    <w:rsid w:val="00CD78D6"/>
    <w:rsid w:val="00CE0C4F"/>
    <w:rsid w:val="00CE30EA"/>
    <w:rsid w:val="00CF048A"/>
    <w:rsid w:val="00CF155A"/>
    <w:rsid w:val="00CF2947"/>
    <w:rsid w:val="00CF304D"/>
    <w:rsid w:val="00CF309C"/>
    <w:rsid w:val="00CF4E76"/>
    <w:rsid w:val="00CF686F"/>
    <w:rsid w:val="00CF6E60"/>
    <w:rsid w:val="00CF7BCA"/>
    <w:rsid w:val="00D008FD"/>
    <w:rsid w:val="00D0321C"/>
    <w:rsid w:val="00D035EC"/>
    <w:rsid w:val="00D06AB1"/>
    <w:rsid w:val="00D072ED"/>
    <w:rsid w:val="00D07A16"/>
    <w:rsid w:val="00D1067E"/>
    <w:rsid w:val="00D10F50"/>
    <w:rsid w:val="00D11272"/>
    <w:rsid w:val="00D11FC6"/>
    <w:rsid w:val="00D12058"/>
    <w:rsid w:val="00D126F5"/>
    <w:rsid w:val="00D141FF"/>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000E"/>
    <w:rsid w:val="00D51BF3"/>
    <w:rsid w:val="00D54B98"/>
    <w:rsid w:val="00D56D85"/>
    <w:rsid w:val="00D578A0"/>
    <w:rsid w:val="00D66846"/>
    <w:rsid w:val="00D675FB"/>
    <w:rsid w:val="00D71F25"/>
    <w:rsid w:val="00D77031"/>
    <w:rsid w:val="00D81136"/>
    <w:rsid w:val="00D83425"/>
    <w:rsid w:val="00D84941"/>
    <w:rsid w:val="00D84FA1"/>
    <w:rsid w:val="00D851F0"/>
    <w:rsid w:val="00D86DB7"/>
    <w:rsid w:val="00D9060C"/>
    <w:rsid w:val="00D926D0"/>
    <w:rsid w:val="00D93030"/>
    <w:rsid w:val="00D950E1"/>
    <w:rsid w:val="00D952A6"/>
    <w:rsid w:val="00D97F99"/>
    <w:rsid w:val="00DA1E08"/>
    <w:rsid w:val="00DA1F53"/>
    <w:rsid w:val="00DA24F8"/>
    <w:rsid w:val="00DA28E8"/>
    <w:rsid w:val="00DA38D3"/>
    <w:rsid w:val="00DA3932"/>
    <w:rsid w:val="00DA3AFC"/>
    <w:rsid w:val="00DA64F8"/>
    <w:rsid w:val="00DA69F1"/>
    <w:rsid w:val="00DA6C15"/>
    <w:rsid w:val="00DB38EE"/>
    <w:rsid w:val="00DB498B"/>
    <w:rsid w:val="00DB66CA"/>
    <w:rsid w:val="00DB6BCA"/>
    <w:rsid w:val="00DB7113"/>
    <w:rsid w:val="00DB7E83"/>
    <w:rsid w:val="00DC029C"/>
    <w:rsid w:val="00DC0321"/>
    <w:rsid w:val="00DC3067"/>
    <w:rsid w:val="00DC370B"/>
    <w:rsid w:val="00DC5B90"/>
    <w:rsid w:val="00DD00FF"/>
    <w:rsid w:val="00DD0619"/>
    <w:rsid w:val="00DD07FB"/>
    <w:rsid w:val="00DD25C6"/>
    <w:rsid w:val="00DD4FE5"/>
    <w:rsid w:val="00DD54B0"/>
    <w:rsid w:val="00DD57EE"/>
    <w:rsid w:val="00DD6698"/>
    <w:rsid w:val="00DD6BCC"/>
    <w:rsid w:val="00DD7BED"/>
    <w:rsid w:val="00DE0A4B"/>
    <w:rsid w:val="00DE2410"/>
    <w:rsid w:val="00DE2939"/>
    <w:rsid w:val="00DE6456"/>
    <w:rsid w:val="00DE6E81"/>
    <w:rsid w:val="00DE703F"/>
    <w:rsid w:val="00DE7595"/>
    <w:rsid w:val="00DF1669"/>
    <w:rsid w:val="00DF16F0"/>
    <w:rsid w:val="00DF1961"/>
    <w:rsid w:val="00DF44DE"/>
    <w:rsid w:val="00DF4A10"/>
    <w:rsid w:val="00E01138"/>
    <w:rsid w:val="00E02DFB"/>
    <w:rsid w:val="00E030F9"/>
    <w:rsid w:val="00E0311A"/>
    <w:rsid w:val="00E03138"/>
    <w:rsid w:val="00E06404"/>
    <w:rsid w:val="00E0650D"/>
    <w:rsid w:val="00E11A85"/>
    <w:rsid w:val="00E12495"/>
    <w:rsid w:val="00E15A1C"/>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36842"/>
    <w:rsid w:val="00E4237E"/>
    <w:rsid w:val="00E42BEF"/>
    <w:rsid w:val="00E44A83"/>
    <w:rsid w:val="00E45CBF"/>
    <w:rsid w:val="00E502C1"/>
    <w:rsid w:val="00E502DD"/>
    <w:rsid w:val="00E50D3A"/>
    <w:rsid w:val="00E51387"/>
    <w:rsid w:val="00E51E68"/>
    <w:rsid w:val="00E52EFD"/>
    <w:rsid w:val="00E5408A"/>
    <w:rsid w:val="00E56800"/>
    <w:rsid w:val="00E62FF9"/>
    <w:rsid w:val="00E635D6"/>
    <w:rsid w:val="00E63628"/>
    <w:rsid w:val="00E639BC"/>
    <w:rsid w:val="00E64F9E"/>
    <w:rsid w:val="00E664CC"/>
    <w:rsid w:val="00E70388"/>
    <w:rsid w:val="00E70B15"/>
    <w:rsid w:val="00E70F92"/>
    <w:rsid w:val="00E74458"/>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0738"/>
    <w:rsid w:val="00EA46D1"/>
    <w:rsid w:val="00EA58D1"/>
    <w:rsid w:val="00EA61BC"/>
    <w:rsid w:val="00EA681A"/>
    <w:rsid w:val="00EA735B"/>
    <w:rsid w:val="00EB1E69"/>
    <w:rsid w:val="00EB2086"/>
    <w:rsid w:val="00EB5EDF"/>
    <w:rsid w:val="00EB60FE"/>
    <w:rsid w:val="00EB74DB"/>
    <w:rsid w:val="00EC25D5"/>
    <w:rsid w:val="00EC5359"/>
    <w:rsid w:val="00EC535C"/>
    <w:rsid w:val="00EC562A"/>
    <w:rsid w:val="00EC739C"/>
    <w:rsid w:val="00ED067A"/>
    <w:rsid w:val="00ED1C69"/>
    <w:rsid w:val="00ED2B50"/>
    <w:rsid w:val="00EE0350"/>
    <w:rsid w:val="00EE0719"/>
    <w:rsid w:val="00EE0E80"/>
    <w:rsid w:val="00EE549A"/>
    <w:rsid w:val="00EE613F"/>
    <w:rsid w:val="00EE7295"/>
    <w:rsid w:val="00EE7869"/>
    <w:rsid w:val="00EF054A"/>
    <w:rsid w:val="00EF3235"/>
    <w:rsid w:val="00EF7E72"/>
    <w:rsid w:val="00F01542"/>
    <w:rsid w:val="00F06984"/>
    <w:rsid w:val="00F06D37"/>
    <w:rsid w:val="00F07B9D"/>
    <w:rsid w:val="00F10926"/>
    <w:rsid w:val="00F11586"/>
    <w:rsid w:val="00F1183B"/>
    <w:rsid w:val="00F11C9F"/>
    <w:rsid w:val="00F12263"/>
    <w:rsid w:val="00F1409D"/>
    <w:rsid w:val="00F14214"/>
    <w:rsid w:val="00F157A9"/>
    <w:rsid w:val="00F20573"/>
    <w:rsid w:val="00F257FA"/>
    <w:rsid w:val="00F25915"/>
    <w:rsid w:val="00F25BB6"/>
    <w:rsid w:val="00F26B7E"/>
    <w:rsid w:val="00F27A3B"/>
    <w:rsid w:val="00F33817"/>
    <w:rsid w:val="00F34006"/>
    <w:rsid w:val="00F3447F"/>
    <w:rsid w:val="00F3735C"/>
    <w:rsid w:val="00F420D5"/>
    <w:rsid w:val="00F445C2"/>
    <w:rsid w:val="00F451EA"/>
    <w:rsid w:val="00F45447"/>
    <w:rsid w:val="00F456C6"/>
    <w:rsid w:val="00F4577B"/>
    <w:rsid w:val="00F46496"/>
    <w:rsid w:val="00F474D0"/>
    <w:rsid w:val="00F47B1A"/>
    <w:rsid w:val="00F50179"/>
    <w:rsid w:val="00F56511"/>
    <w:rsid w:val="00F6194E"/>
    <w:rsid w:val="00F623AC"/>
    <w:rsid w:val="00F6412A"/>
    <w:rsid w:val="00F65893"/>
    <w:rsid w:val="00F66A4A"/>
    <w:rsid w:val="00F70313"/>
    <w:rsid w:val="00F71E22"/>
    <w:rsid w:val="00F72142"/>
    <w:rsid w:val="00F72625"/>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6BA7"/>
    <w:rsid w:val="00FA73B1"/>
    <w:rsid w:val="00FB0CB9"/>
    <w:rsid w:val="00FB45F1"/>
    <w:rsid w:val="00FB4A72"/>
    <w:rsid w:val="00FB54E8"/>
    <w:rsid w:val="00FB7054"/>
    <w:rsid w:val="00FC17B7"/>
    <w:rsid w:val="00FC2CB7"/>
    <w:rsid w:val="00FC4090"/>
    <w:rsid w:val="00FC55B4"/>
    <w:rsid w:val="00FC5A9F"/>
    <w:rsid w:val="00FD00E6"/>
    <w:rsid w:val="00FD09A1"/>
    <w:rsid w:val="00FD2A7C"/>
    <w:rsid w:val="00FD5976"/>
    <w:rsid w:val="00FD59EB"/>
    <w:rsid w:val="00FD6A2C"/>
    <w:rsid w:val="00FD7299"/>
    <w:rsid w:val="00FD7B8E"/>
    <w:rsid w:val="00FE1FBE"/>
    <w:rsid w:val="00FE3901"/>
    <w:rsid w:val="00FE39D3"/>
    <w:rsid w:val="00FE4BCE"/>
    <w:rsid w:val="00FE54AE"/>
    <w:rsid w:val="00FE576A"/>
    <w:rsid w:val="00FE71BA"/>
    <w:rsid w:val="00FE7E79"/>
    <w:rsid w:val="00FF3E7D"/>
    <w:rsid w:val="00FF5B99"/>
    <w:rsid w:val="00FF6343"/>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7374E"/>
  <w15:docId w15:val="{8E80966E-F03E-498C-85C1-E49C8ADA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a">
    <w:name w:val="Normal"/>
    <w:qFormat/>
    <w:rsid w:val="00C5102D"/>
    <w:pPr>
      <w:widowControl w:val="0"/>
      <w:adjustRightInd w:val="0"/>
      <w:spacing w:line="400" w:lineRule="exact"/>
      <w:jc w:val="both"/>
    </w:pPr>
    <w:rPr>
      <w:kern w:val="2"/>
      <w:sz w:val="21"/>
      <w:szCs w:val="21"/>
    </w:rPr>
  </w:style>
  <w:style w:type="paragraph" w:styleId="1">
    <w:name w:val="heading 1"/>
    <w:basedOn w:val="afffa"/>
    <w:next w:val="afffa"/>
    <w:link w:val="10"/>
    <w:qFormat/>
    <w:rsid w:val="00D4734F"/>
    <w:pPr>
      <w:keepNext/>
      <w:keepLines/>
      <w:spacing w:before="340" w:after="330" w:line="578" w:lineRule="auto"/>
      <w:outlineLvl w:val="0"/>
    </w:pPr>
    <w:rPr>
      <w:b/>
      <w:bCs/>
      <w:kern w:val="44"/>
      <w:sz w:val="44"/>
      <w:szCs w:val="44"/>
    </w:rPr>
  </w:style>
  <w:style w:type="paragraph" w:styleId="22">
    <w:name w:val="heading 2"/>
    <w:basedOn w:val="afffa"/>
    <w:next w:val="afffa"/>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a"/>
    <w:next w:val="afffa"/>
    <w:link w:val="30"/>
    <w:qFormat/>
    <w:rsid w:val="00D4734F"/>
    <w:pPr>
      <w:keepNext/>
      <w:keepLines/>
      <w:spacing w:before="260" w:after="260" w:line="416" w:lineRule="auto"/>
      <w:outlineLvl w:val="2"/>
    </w:pPr>
    <w:rPr>
      <w:b/>
      <w:bCs/>
      <w:sz w:val="32"/>
      <w:szCs w:val="32"/>
    </w:rPr>
  </w:style>
  <w:style w:type="paragraph" w:styleId="40">
    <w:name w:val="heading 4"/>
    <w:basedOn w:val="afffa"/>
    <w:next w:val="afffa"/>
    <w:link w:val="41"/>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a"/>
    <w:next w:val="afffa"/>
    <w:link w:val="50"/>
    <w:qFormat/>
    <w:rsid w:val="00D4734F"/>
    <w:pPr>
      <w:keepNext/>
      <w:keepLines/>
      <w:adjustRightInd/>
      <w:spacing w:before="280" w:after="290" w:line="376" w:lineRule="auto"/>
      <w:outlineLvl w:val="4"/>
    </w:pPr>
    <w:rPr>
      <w:b/>
      <w:bCs/>
      <w:sz w:val="28"/>
      <w:szCs w:val="28"/>
    </w:rPr>
  </w:style>
  <w:style w:type="paragraph" w:styleId="6">
    <w:name w:val="heading 6"/>
    <w:basedOn w:val="afffa"/>
    <w:next w:val="afffa"/>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a"/>
    <w:next w:val="afffa"/>
    <w:link w:val="70"/>
    <w:qFormat/>
    <w:rsid w:val="00D4734F"/>
    <w:pPr>
      <w:keepNext/>
      <w:keepLines/>
      <w:adjustRightInd/>
      <w:spacing w:before="240" w:after="64" w:line="320" w:lineRule="auto"/>
      <w:outlineLvl w:val="6"/>
    </w:pPr>
    <w:rPr>
      <w:b/>
      <w:bCs/>
      <w:sz w:val="24"/>
      <w:szCs w:val="24"/>
    </w:rPr>
  </w:style>
  <w:style w:type="paragraph" w:styleId="8">
    <w:name w:val="heading 8"/>
    <w:basedOn w:val="afffa"/>
    <w:next w:val="afffa"/>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a"/>
    <w:next w:val="afffa"/>
    <w:link w:val="90"/>
    <w:qFormat/>
    <w:rsid w:val="00D4734F"/>
    <w:pPr>
      <w:keepNext/>
      <w:keepLines/>
      <w:adjustRightInd/>
      <w:spacing w:before="240" w:after="64" w:line="320" w:lineRule="auto"/>
      <w:outlineLvl w:val="8"/>
    </w:pPr>
    <w:rPr>
      <w:rFonts w:ascii="Arial" w:eastAsia="黑体" w:hAnsi="Arial"/>
    </w:rPr>
  </w:style>
  <w:style w:type="character" w:default="1" w:styleId="afffb">
    <w:name w:val="Default Paragraph Font"/>
    <w:uiPriority w:val="1"/>
    <w:semiHidden/>
    <w:unhideWhenUsed/>
  </w:style>
  <w:style w:type="table" w:default="1" w:styleId="afffc">
    <w:name w:val="Normal Table"/>
    <w:uiPriority w:val="99"/>
    <w:semiHidden/>
    <w:unhideWhenUsed/>
    <w:tblPr>
      <w:tblInd w:w="0" w:type="dxa"/>
      <w:tblCellMar>
        <w:top w:w="0" w:type="dxa"/>
        <w:left w:w="108" w:type="dxa"/>
        <w:bottom w:w="0" w:type="dxa"/>
        <w:right w:w="108" w:type="dxa"/>
      </w:tblCellMar>
    </w:tblPr>
  </w:style>
  <w:style w:type="numbering" w:default="1" w:styleId="afffd">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1">
    <w:name w:val="标题 4 字符"/>
    <w:link w:val="40"/>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e">
    <w:name w:val="header"/>
    <w:basedOn w:val="afffa"/>
    <w:link w:val="affff"/>
    <w:uiPriority w:val="99"/>
    <w:rsid w:val="00D4734F"/>
    <w:pPr>
      <w:tabs>
        <w:tab w:val="center" w:pos="4153"/>
        <w:tab w:val="right" w:pos="8306"/>
      </w:tabs>
      <w:adjustRightInd/>
      <w:snapToGrid w:val="0"/>
      <w:jc w:val="center"/>
    </w:pPr>
    <w:rPr>
      <w:sz w:val="18"/>
      <w:szCs w:val="18"/>
    </w:rPr>
  </w:style>
  <w:style w:type="character" w:customStyle="1" w:styleId="affff">
    <w:name w:val="页眉 字符"/>
    <w:link w:val="afffe"/>
    <w:uiPriority w:val="99"/>
    <w:rsid w:val="00D86DB7"/>
    <w:rPr>
      <w:rFonts w:ascii="Times New Roman" w:eastAsia="宋体" w:hAnsi="Times New Roman" w:cs="Times New Roman"/>
      <w:sz w:val="18"/>
      <w:szCs w:val="18"/>
    </w:rPr>
  </w:style>
  <w:style w:type="paragraph" w:styleId="affff0">
    <w:name w:val="footer"/>
    <w:basedOn w:val="afffa"/>
    <w:link w:val="affff1"/>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f1">
    <w:name w:val="页脚 字符"/>
    <w:link w:val="affff0"/>
    <w:uiPriority w:val="99"/>
    <w:rsid w:val="00D86DB7"/>
    <w:rPr>
      <w:rFonts w:ascii="宋体" w:eastAsia="宋体" w:hAnsi="Times New Roman" w:cs="Times New Roman"/>
      <w:sz w:val="18"/>
      <w:szCs w:val="18"/>
    </w:rPr>
  </w:style>
  <w:style w:type="paragraph" w:styleId="affff2">
    <w:name w:val="Balloon Text"/>
    <w:basedOn w:val="afffa"/>
    <w:link w:val="affff3"/>
    <w:uiPriority w:val="99"/>
    <w:semiHidden/>
    <w:unhideWhenUsed/>
    <w:rsid w:val="00153C7E"/>
    <w:rPr>
      <w:sz w:val="18"/>
      <w:szCs w:val="18"/>
    </w:rPr>
  </w:style>
  <w:style w:type="character" w:customStyle="1" w:styleId="affff3">
    <w:name w:val="批注框文本 字符"/>
    <w:link w:val="affff2"/>
    <w:uiPriority w:val="99"/>
    <w:semiHidden/>
    <w:rsid w:val="00153C7E"/>
    <w:rPr>
      <w:sz w:val="18"/>
      <w:szCs w:val="18"/>
    </w:rPr>
  </w:style>
  <w:style w:type="paragraph" w:styleId="affff4">
    <w:name w:val="Quote"/>
    <w:basedOn w:val="afffa"/>
    <w:next w:val="afffa"/>
    <w:link w:val="affff5"/>
    <w:uiPriority w:val="29"/>
    <w:qFormat/>
    <w:rsid w:val="00D4734F"/>
    <w:rPr>
      <w:i/>
      <w:iCs/>
      <w:color w:val="000000"/>
    </w:rPr>
  </w:style>
  <w:style w:type="character" w:customStyle="1" w:styleId="affff5">
    <w:name w:val="引用 字符"/>
    <w:link w:val="affff4"/>
    <w:uiPriority w:val="29"/>
    <w:rsid w:val="00D4734F"/>
    <w:rPr>
      <w:i/>
      <w:iCs/>
      <w:color w:val="000000"/>
    </w:rPr>
  </w:style>
  <w:style w:type="character" w:styleId="affff6">
    <w:name w:val="Strong"/>
    <w:uiPriority w:val="22"/>
    <w:qFormat/>
    <w:rsid w:val="00D4734F"/>
    <w:rPr>
      <w:b/>
      <w:bCs/>
    </w:rPr>
  </w:style>
  <w:style w:type="character" w:styleId="affff7">
    <w:name w:val="Emphasis"/>
    <w:uiPriority w:val="20"/>
    <w:qFormat/>
    <w:rsid w:val="00D4734F"/>
    <w:rPr>
      <w:i/>
      <w:iCs/>
    </w:rPr>
  </w:style>
  <w:style w:type="paragraph" w:styleId="affff8">
    <w:name w:val="Title"/>
    <w:basedOn w:val="afffa"/>
    <w:link w:val="affff9"/>
    <w:qFormat/>
    <w:rsid w:val="00D4734F"/>
    <w:pPr>
      <w:spacing w:before="240" w:after="60"/>
      <w:jc w:val="center"/>
      <w:outlineLvl w:val="0"/>
    </w:pPr>
    <w:rPr>
      <w:rFonts w:ascii="Arial" w:hAnsi="Arial" w:cs="Arial"/>
      <w:b/>
      <w:bCs/>
      <w:sz w:val="32"/>
      <w:szCs w:val="32"/>
    </w:rPr>
  </w:style>
  <w:style w:type="character" w:customStyle="1" w:styleId="affff9">
    <w:name w:val="标题 字符"/>
    <w:link w:val="affff8"/>
    <w:rsid w:val="00D4734F"/>
    <w:rPr>
      <w:rFonts w:ascii="Arial" w:eastAsia="宋体" w:hAnsi="Arial" w:cs="Arial"/>
      <w:b/>
      <w:bCs/>
      <w:sz w:val="32"/>
      <w:szCs w:val="32"/>
    </w:rPr>
  </w:style>
  <w:style w:type="paragraph" w:customStyle="1" w:styleId="affffa">
    <w:name w:val="标准标志"/>
    <w:next w:val="afffa"/>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b">
    <w:name w:val="标准称谓"/>
    <w:next w:val="afffa"/>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c">
    <w:name w:val="标准文件_页脚偶数页"/>
    <w:rsid w:val="00A61D48"/>
    <w:pPr>
      <w:ind w:left="198"/>
    </w:pPr>
    <w:rPr>
      <w:rFonts w:ascii="宋体" w:hAnsi="Times New Roman"/>
      <w:sz w:val="18"/>
    </w:rPr>
  </w:style>
  <w:style w:type="paragraph" w:customStyle="1" w:styleId="affffd">
    <w:name w:val="标准文件_页脚奇数页"/>
    <w:rsid w:val="0064528D"/>
    <w:pPr>
      <w:ind w:right="227"/>
      <w:jc w:val="right"/>
    </w:pPr>
    <w:rPr>
      <w:rFonts w:ascii="宋体" w:hAnsi="Times New Roman"/>
      <w:sz w:val="18"/>
    </w:rPr>
  </w:style>
  <w:style w:type="paragraph" w:customStyle="1" w:styleId="affffe">
    <w:name w:val="标准书眉一"/>
    <w:rsid w:val="00D4734F"/>
    <w:pPr>
      <w:jc w:val="both"/>
    </w:pPr>
    <w:rPr>
      <w:rFonts w:ascii="Times New Roman" w:hAnsi="Times New Roman"/>
    </w:rPr>
  </w:style>
  <w:style w:type="paragraph" w:customStyle="1" w:styleId="ICS">
    <w:name w:val="标准文件_ICS"/>
    <w:basedOn w:val="afffa"/>
    <w:rsid w:val="00D4734F"/>
    <w:pPr>
      <w:spacing w:line="0" w:lineRule="atLeast"/>
    </w:pPr>
    <w:rPr>
      <w:rFonts w:ascii="黑体" w:eastAsia="黑体" w:hAnsi="宋体"/>
    </w:rPr>
  </w:style>
  <w:style w:type="paragraph" w:customStyle="1" w:styleId="afffff">
    <w:name w:val="标准文件_标准正文"/>
    <w:basedOn w:val="afffa"/>
    <w:next w:val="afffff0"/>
    <w:rsid w:val="00071CC0"/>
    <w:pPr>
      <w:snapToGrid w:val="0"/>
      <w:ind w:firstLineChars="200" w:firstLine="200"/>
    </w:pPr>
    <w:rPr>
      <w:kern w:val="0"/>
    </w:rPr>
  </w:style>
  <w:style w:type="paragraph" w:customStyle="1" w:styleId="afffff1">
    <w:name w:val="标准文件_版本"/>
    <w:basedOn w:val="afffff"/>
    <w:rsid w:val="00D4734F"/>
    <w:pPr>
      <w:adjustRightInd/>
      <w:snapToGrid/>
      <w:ind w:firstLineChars="0" w:firstLine="0"/>
    </w:pPr>
    <w:rPr>
      <w:rFonts w:ascii="宋体" w:hAnsi="宋体"/>
      <w:kern w:val="2"/>
    </w:rPr>
  </w:style>
  <w:style w:type="paragraph" w:customStyle="1" w:styleId="afffff2">
    <w:name w:val="标准文件_标准部门"/>
    <w:basedOn w:val="afffa"/>
    <w:rsid w:val="00D4734F"/>
    <w:pPr>
      <w:jc w:val="center"/>
    </w:pPr>
    <w:rPr>
      <w:rFonts w:ascii="黑体" w:eastAsia="黑体"/>
      <w:kern w:val="0"/>
      <w:sz w:val="44"/>
    </w:rPr>
  </w:style>
  <w:style w:type="paragraph" w:customStyle="1" w:styleId="afffff3">
    <w:name w:val="标准文件_标准代替"/>
    <w:basedOn w:val="afffa"/>
    <w:next w:val="afffa"/>
    <w:rsid w:val="00D4734F"/>
    <w:pPr>
      <w:spacing w:line="310" w:lineRule="exact"/>
      <w:jc w:val="right"/>
    </w:pPr>
    <w:rPr>
      <w:rFonts w:ascii="宋体" w:hAnsi="宋体"/>
      <w:kern w:val="0"/>
    </w:rPr>
  </w:style>
  <w:style w:type="paragraph" w:customStyle="1" w:styleId="afffff4">
    <w:name w:val="标准文件_标准名称标题"/>
    <w:basedOn w:val="afffa"/>
    <w:next w:val="afffa"/>
    <w:rsid w:val="00D4734F"/>
    <w:pPr>
      <w:widowControl/>
      <w:shd w:val="clear" w:color="FFFFFF" w:fill="FFFFFF"/>
      <w:adjustRightInd/>
      <w:spacing w:before="640" w:after="100"/>
      <w:jc w:val="center"/>
    </w:pPr>
    <w:rPr>
      <w:rFonts w:ascii="黑体" w:eastAsia="黑体"/>
      <w:kern w:val="0"/>
      <w:sz w:val="32"/>
    </w:rPr>
  </w:style>
  <w:style w:type="paragraph" w:customStyle="1" w:styleId="afffff5">
    <w:name w:val="标准文件_页眉奇数页"/>
    <w:next w:val="afffa"/>
    <w:rsid w:val="00D4734F"/>
    <w:pPr>
      <w:tabs>
        <w:tab w:val="center" w:pos="4154"/>
        <w:tab w:val="right" w:pos="8306"/>
      </w:tabs>
      <w:spacing w:after="120"/>
      <w:jc w:val="right"/>
    </w:pPr>
    <w:rPr>
      <w:rFonts w:ascii="黑体" w:eastAsia="黑体" w:hAnsi="宋体"/>
      <w:noProof/>
      <w:sz w:val="21"/>
    </w:rPr>
  </w:style>
  <w:style w:type="paragraph" w:customStyle="1" w:styleId="afffff6">
    <w:name w:val="标准文件_页眉偶数页"/>
    <w:basedOn w:val="afffff5"/>
    <w:next w:val="afffa"/>
    <w:rsid w:val="00D4734F"/>
    <w:pPr>
      <w:jc w:val="left"/>
    </w:pPr>
  </w:style>
  <w:style w:type="paragraph" w:customStyle="1" w:styleId="afffff7">
    <w:name w:val="标准文件_参考文献标题"/>
    <w:basedOn w:val="afffa"/>
    <w:next w:val="afffa"/>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f0">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f3">
    <w:name w:val="标准文件_二级条标题"/>
    <w:next w:val="afffff0"/>
    <w:rsid w:val="0055013B"/>
    <w:pPr>
      <w:widowControl w:val="0"/>
      <w:numPr>
        <w:ilvl w:val="3"/>
        <w:numId w:val="2"/>
      </w:numPr>
      <w:spacing w:beforeLines="50" w:afterLines="50"/>
      <w:jc w:val="both"/>
      <w:outlineLvl w:val="2"/>
    </w:pPr>
    <w:rPr>
      <w:rFonts w:ascii="黑体" w:eastAsia="黑体" w:hAnsi="Times New Roman"/>
      <w:sz w:val="21"/>
    </w:rPr>
  </w:style>
  <w:style w:type="character" w:customStyle="1" w:styleId="afffff8">
    <w:name w:val="标准文件_发布"/>
    <w:rsid w:val="00D4734F"/>
    <w:rPr>
      <w:rFonts w:ascii="黑体" w:eastAsia="黑体"/>
      <w:spacing w:val="0"/>
      <w:w w:val="100"/>
      <w:position w:val="3"/>
      <w:sz w:val="28"/>
    </w:rPr>
  </w:style>
  <w:style w:type="paragraph" w:customStyle="1" w:styleId="ad">
    <w:name w:val="标准文件_方框数字列项"/>
    <w:basedOn w:val="afffff0"/>
    <w:rsid w:val="00E90391"/>
    <w:pPr>
      <w:numPr>
        <w:numId w:val="3"/>
      </w:numPr>
      <w:ind w:firstLineChars="0" w:firstLine="0"/>
    </w:pPr>
  </w:style>
  <w:style w:type="paragraph" w:customStyle="1" w:styleId="afffff9">
    <w:name w:val="标准文件_封面标准编号"/>
    <w:basedOn w:val="afffa"/>
    <w:next w:val="afffff3"/>
    <w:rsid w:val="00D4734F"/>
    <w:pPr>
      <w:spacing w:line="310" w:lineRule="exact"/>
      <w:jc w:val="right"/>
    </w:pPr>
    <w:rPr>
      <w:rFonts w:ascii="黑体" w:eastAsia="黑体"/>
      <w:kern w:val="0"/>
      <w:sz w:val="28"/>
    </w:rPr>
  </w:style>
  <w:style w:type="paragraph" w:customStyle="1" w:styleId="afffffa">
    <w:name w:val="标准文件_封面标准分类号"/>
    <w:basedOn w:val="afffa"/>
    <w:rsid w:val="00D4734F"/>
    <w:rPr>
      <w:rFonts w:ascii="黑体" w:eastAsia="黑体"/>
      <w:b/>
      <w:kern w:val="0"/>
      <w:sz w:val="28"/>
    </w:rPr>
  </w:style>
  <w:style w:type="paragraph" w:customStyle="1" w:styleId="afffffb">
    <w:name w:val="标准文件_封面标准名称"/>
    <w:basedOn w:val="afffa"/>
    <w:rsid w:val="00D4734F"/>
    <w:pPr>
      <w:spacing w:line="240" w:lineRule="auto"/>
      <w:jc w:val="center"/>
    </w:pPr>
    <w:rPr>
      <w:rFonts w:ascii="黑体" w:eastAsia="黑体"/>
      <w:kern w:val="0"/>
      <w:sz w:val="52"/>
    </w:rPr>
  </w:style>
  <w:style w:type="paragraph" w:customStyle="1" w:styleId="afffffc">
    <w:name w:val="标准文件_封面标准英文名称"/>
    <w:basedOn w:val="afffa"/>
    <w:rsid w:val="00D4734F"/>
    <w:pPr>
      <w:spacing w:line="240" w:lineRule="auto"/>
      <w:jc w:val="center"/>
    </w:pPr>
    <w:rPr>
      <w:rFonts w:ascii="黑体" w:eastAsia="黑体"/>
      <w:b/>
      <w:sz w:val="28"/>
    </w:rPr>
  </w:style>
  <w:style w:type="paragraph" w:customStyle="1" w:styleId="afffffd">
    <w:name w:val="标准文件_封面发布日期"/>
    <w:basedOn w:val="afffa"/>
    <w:rsid w:val="00D4734F"/>
    <w:pPr>
      <w:spacing w:line="310" w:lineRule="exact"/>
    </w:pPr>
    <w:rPr>
      <w:rFonts w:ascii="黑体" w:eastAsia="黑体"/>
      <w:kern w:val="0"/>
      <w:sz w:val="28"/>
    </w:rPr>
  </w:style>
  <w:style w:type="paragraph" w:customStyle="1" w:styleId="afffffe">
    <w:name w:val="标准文件_封面密级"/>
    <w:basedOn w:val="afffa"/>
    <w:rsid w:val="00D4734F"/>
    <w:rPr>
      <w:rFonts w:eastAsia="黑体"/>
      <w:sz w:val="32"/>
    </w:rPr>
  </w:style>
  <w:style w:type="paragraph" w:customStyle="1" w:styleId="affffff">
    <w:name w:val="标准文件_封面实施日期"/>
    <w:basedOn w:val="afffa"/>
    <w:rsid w:val="00D4734F"/>
    <w:pPr>
      <w:spacing w:line="310" w:lineRule="exact"/>
      <w:jc w:val="right"/>
    </w:pPr>
    <w:rPr>
      <w:rFonts w:ascii="黑体" w:eastAsia="黑体"/>
      <w:sz w:val="28"/>
    </w:rPr>
  </w:style>
  <w:style w:type="paragraph" w:customStyle="1" w:styleId="affffff0">
    <w:name w:val="标准文件_封面抬头"/>
    <w:basedOn w:val="afffff0"/>
    <w:rsid w:val="00D4734F"/>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0"/>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5">
    <w:name w:val="标准文件_附录表标题"/>
    <w:next w:val="afffff0"/>
    <w:rsid w:val="00B12981"/>
    <w:pPr>
      <w:numPr>
        <w:ilvl w:val="1"/>
        <w:numId w:val="30"/>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0"/>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b">
    <w:name w:val="标准文件_附录二级条标题"/>
    <w:basedOn w:val="affa"/>
    <w:next w:val="afffff0"/>
    <w:rsid w:val="002A5977"/>
    <w:pPr>
      <w:widowControl/>
      <w:numPr>
        <w:ilvl w:val="2"/>
      </w:numPr>
      <w:wordWrap w:val="0"/>
      <w:overflowPunct w:val="0"/>
      <w:autoSpaceDE w:val="0"/>
      <w:autoSpaceDN w:val="0"/>
      <w:textAlignment w:val="baseline"/>
      <w:outlineLvl w:val="3"/>
    </w:pPr>
  </w:style>
  <w:style w:type="paragraph" w:customStyle="1" w:styleId="affffff1">
    <w:name w:val="标准文件_附录公式"/>
    <w:basedOn w:val="afffff"/>
    <w:next w:val="afffff"/>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0"/>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d">
    <w:name w:val="标准文件_附录四级条标题"/>
    <w:next w:val="afffff0"/>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f">
    <w:name w:val="标准文件_附录图标题"/>
    <w:next w:val="afffff0"/>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e">
    <w:name w:val="标准文件_附录五级条标题"/>
    <w:next w:val="afffff0"/>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f2"/>
    <w:rsid w:val="00D4734F"/>
    <w:pPr>
      <w:numPr>
        <w:numId w:val="4"/>
      </w:numPr>
      <w:tabs>
        <w:tab w:val="left" w:pos="6406"/>
      </w:tabs>
      <w:spacing w:before="220" w:after="320"/>
      <w:jc w:val="center"/>
      <w:outlineLvl w:val="0"/>
    </w:pPr>
    <w:rPr>
      <w:rFonts w:ascii="黑体" w:eastAsia="黑体" w:hAnsi="Times New Roman"/>
      <w:sz w:val="21"/>
    </w:rPr>
  </w:style>
  <w:style w:type="paragraph" w:styleId="affffff2">
    <w:name w:val="Body Text"/>
    <w:basedOn w:val="afffa"/>
    <w:link w:val="affffff3"/>
    <w:rsid w:val="00D4734F"/>
    <w:pPr>
      <w:spacing w:after="120"/>
    </w:pPr>
  </w:style>
  <w:style w:type="character" w:customStyle="1" w:styleId="affffff3">
    <w:name w:val="正文文本 字符"/>
    <w:link w:val="affffff2"/>
    <w:rsid w:val="00D4734F"/>
    <w:rPr>
      <w:rFonts w:ascii="Times New Roman" w:eastAsia="宋体" w:hAnsi="Times New Roman" w:cs="Times New Roman"/>
      <w:szCs w:val="20"/>
    </w:rPr>
  </w:style>
  <w:style w:type="paragraph" w:customStyle="1" w:styleId="affffff4">
    <w:name w:val="标准文件_附录章标题"/>
    <w:next w:val="afffff0"/>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5">
    <w:name w:val="标准文件_公式后的破折号"/>
    <w:basedOn w:val="afffff0"/>
    <w:next w:val="afffff0"/>
    <w:rsid w:val="00D4734F"/>
    <w:pPr>
      <w:ind w:leftChars="200" w:left="488" w:hangingChars="290" w:hanging="289"/>
    </w:pPr>
  </w:style>
  <w:style w:type="paragraph" w:customStyle="1" w:styleId="a6">
    <w:name w:val="标准文件_前言、引言标题"/>
    <w:next w:val="afffa"/>
    <w:rsid w:val="00C55D03"/>
    <w:pPr>
      <w:numPr>
        <w:numId w:val="31"/>
      </w:numPr>
      <w:shd w:val="clear" w:color="FFFFFF" w:fill="FFFFFF"/>
      <w:spacing w:afterLines="150"/>
      <w:ind w:left="0" w:firstLine="0"/>
      <w:jc w:val="center"/>
      <w:outlineLvl w:val="0"/>
    </w:pPr>
    <w:rPr>
      <w:rFonts w:ascii="黑体" w:eastAsia="黑体" w:hAnsi="Times New Roman"/>
      <w:sz w:val="32"/>
    </w:rPr>
  </w:style>
  <w:style w:type="paragraph" w:customStyle="1" w:styleId="affffff6">
    <w:name w:val="标准文件_目次、标准名称标题"/>
    <w:basedOn w:val="a6"/>
    <w:next w:val="afffff0"/>
    <w:rsid w:val="00C643F9"/>
    <w:pPr>
      <w:spacing w:line="460" w:lineRule="exact"/>
    </w:pPr>
  </w:style>
  <w:style w:type="paragraph" w:customStyle="1" w:styleId="affffff7">
    <w:name w:val="标准文件_目录标题"/>
    <w:basedOn w:val="afffa"/>
    <w:rsid w:val="00615A9D"/>
    <w:pPr>
      <w:spacing w:afterLines="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rsid w:val="00CB517D"/>
    <w:pPr>
      <w:numPr>
        <w:numId w:val="7"/>
      </w:numPr>
      <w:ind w:left="0" w:firstLine="200"/>
    </w:pPr>
  </w:style>
  <w:style w:type="paragraph" w:customStyle="1" w:styleId="afff4">
    <w:name w:val="标准文件_三级条标题"/>
    <w:basedOn w:val="afff3"/>
    <w:next w:val="afffff0"/>
    <w:rsid w:val="0055013B"/>
    <w:pPr>
      <w:widowControl/>
      <w:numPr>
        <w:ilvl w:val="4"/>
      </w:numPr>
      <w:outlineLvl w:val="3"/>
    </w:pPr>
  </w:style>
  <w:style w:type="character" w:styleId="affffff8">
    <w:name w:val="Subtle Reference"/>
    <w:uiPriority w:val="31"/>
    <w:qFormat/>
    <w:rsid w:val="001F69B4"/>
    <w:rPr>
      <w:smallCaps/>
      <w:color w:val="C0504D"/>
      <w:u w:val="single"/>
    </w:rPr>
  </w:style>
  <w:style w:type="paragraph" w:customStyle="1" w:styleId="affffff9">
    <w:name w:val="标准文件_示例后续"/>
    <w:basedOn w:val="afffa"/>
    <w:rsid w:val="00CB517D"/>
    <w:pPr>
      <w:adjustRightInd/>
      <w:spacing w:line="240" w:lineRule="auto"/>
      <w:ind w:firstLineChars="200" w:firstLine="200"/>
    </w:pPr>
    <w:rPr>
      <w:sz w:val="18"/>
      <w:szCs w:val="24"/>
    </w:rPr>
  </w:style>
  <w:style w:type="paragraph" w:customStyle="1" w:styleId="afff">
    <w:name w:val="标准文件_数字编号列项"/>
    <w:rsid w:val="00C13EE9"/>
    <w:pPr>
      <w:numPr>
        <w:numId w:val="19"/>
      </w:numPr>
      <w:jc w:val="both"/>
    </w:pPr>
    <w:rPr>
      <w:rFonts w:ascii="宋体" w:hAnsi="宋体"/>
      <w:sz w:val="21"/>
    </w:rPr>
  </w:style>
  <w:style w:type="paragraph" w:customStyle="1" w:styleId="afff5">
    <w:name w:val="标准文件_四级条标题"/>
    <w:next w:val="afffff0"/>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a">
    <w:name w:val="footnote text"/>
    <w:basedOn w:val="afffa"/>
    <w:next w:val="afffa"/>
    <w:link w:val="affffffb"/>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b">
    <w:name w:val="脚注文本 字符"/>
    <w:link w:val="affffffa"/>
    <w:semiHidden/>
    <w:rsid w:val="00D4734F"/>
    <w:rPr>
      <w:rFonts w:ascii="宋体" w:eastAsia="宋体" w:hAnsi="Times New Roman" w:cs="Times New Roman"/>
      <w:sz w:val="18"/>
      <w:szCs w:val="18"/>
    </w:rPr>
  </w:style>
  <w:style w:type="paragraph" w:customStyle="1" w:styleId="affffffc">
    <w:name w:val="标准文件_条文脚注"/>
    <w:basedOn w:val="affffffa"/>
    <w:rsid w:val="00CB517D"/>
    <w:pPr>
      <w:adjustRightInd w:val="0"/>
      <w:spacing w:line="240" w:lineRule="auto"/>
      <w:ind w:leftChars="0" w:left="0" w:firstLineChars="200" w:firstLine="200"/>
      <w:jc w:val="both"/>
    </w:pPr>
    <w:rPr>
      <w:rFonts w:hAnsi="宋体"/>
    </w:rPr>
  </w:style>
  <w:style w:type="paragraph" w:customStyle="1" w:styleId="afa">
    <w:name w:val="标准文件_图表脚注"/>
    <w:basedOn w:val="afffa"/>
    <w:next w:val="afffff0"/>
    <w:rsid w:val="0096381A"/>
    <w:pPr>
      <w:numPr>
        <w:numId w:val="21"/>
      </w:numPr>
      <w:spacing w:line="240" w:lineRule="auto"/>
      <w:jc w:val="left"/>
    </w:pPr>
    <w:rPr>
      <w:rFonts w:ascii="宋体" w:hAnsi="宋体"/>
      <w:sz w:val="18"/>
    </w:rPr>
  </w:style>
  <w:style w:type="character" w:styleId="affffffd">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e">
    <w:name w:val="标准文件_图表脚注内容"/>
    <w:rsid w:val="00D4734F"/>
    <w:rPr>
      <w:rFonts w:ascii="宋体" w:eastAsia="宋体" w:hAnsi="宋体" w:cs="Times New Roman"/>
      <w:spacing w:val="0"/>
      <w:sz w:val="18"/>
      <w:vertAlign w:val="superscript"/>
    </w:rPr>
  </w:style>
  <w:style w:type="paragraph" w:customStyle="1" w:styleId="afff6">
    <w:name w:val="标准文件_五级条标题"/>
    <w:next w:val="afffff0"/>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4">
    <w:name w:val="4标题样式"/>
    <w:next w:val="afffff0"/>
    <w:link w:val="42"/>
    <w:qFormat/>
    <w:rsid w:val="0055013B"/>
    <w:pPr>
      <w:numPr>
        <w:ilvl w:val="1"/>
        <w:numId w:val="2"/>
      </w:numPr>
      <w:spacing w:beforeLines="100" w:afterLines="100"/>
      <w:jc w:val="both"/>
      <w:outlineLvl w:val="0"/>
    </w:pPr>
    <w:rPr>
      <w:rFonts w:ascii="黑体" w:eastAsia="黑体" w:hAnsi="Times New Roman"/>
      <w:sz w:val="21"/>
    </w:rPr>
  </w:style>
  <w:style w:type="paragraph" w:customStyle="1" w:styleId="afff2">
    <w:name w:val="标准文件_一级条标题"/>
    <w:basedOn w:val="4"/>
    <w:next w:val="afffff0"/>
    <w:rsid w:val="0055013B"/>
    <w:pPr>
      <w:numPr>
        <w:ilvl w:val="2"/>
      </w:numPr>
      <w:spacing w:beforeLines="50" w:afterLines="50"/>
      <w:outlineLvl w:val="1"/>
    </w:pPr>
  </w:style>
  <w:style w:type="paragraph" w:customStyle="1" w:styleId="afffffff">
    <w:name w:val="标准文件_一致程度"/>
    <w:basedOn w:val="afffa"/>
    <w:rsid w:val="00D4734F"/>
    <w:pPr>
      <w:spacing w:line="440" w:lineRule="exact"/>
      <w:jc w:val="center"/>
    </w:pPr>
    <w:rPr>
      <w:sz w:val="28"/>
    </w:rPr>
  </w:style>
  <w:style w:type="paragraph" w:customStyle="1" w:styleId="afffffff0">
    <w:name w:val="标准文件_引言标题"/>
    <w:next w:val="afffa"/>
    <w:rsid w:val="00D4734F"/>
    <w:pPr>
      <w:shd w:val="clear" w:color="FFFFFF" w:fill="FFFFFF"/>
      <w:spacing w:before="540" w:after="600"/>
      <w:jc w:val="center"/>
      <w:outlineLvl w:val="0"/>
    </w:pPr>
    <w:rPr>
      <w:rFonts w:ascii="黑体" w:eastAsia="黑体" w:hAnsi="Times New Roman"/>
      <w:sz w:val="32"/>
    </w:rPr>
  </w:style>
  <w:style w:type="paragraph" w:customStyle="1" w:styleId="afffffff1">
    <w:name w:val="标准文件_英文图表脚注"/>
    <w:basedOn w:val="afffff"/>
    <w:rsid w:val="00D4734F"/>
    <w:pPr>
      <w:widowControl/>
      <w:adjustRightInd/>
      <w:snapToGrid/>
      <w:spacing w:line="240" w:lineRule="auto"/>
      <w:ind w:left="79" w:hangingChars="80" w:hanging="79"/>
    </w:pPr>
    <w:rPr>
      <w:rFonts w:ascii="宋体" w:hAnsi="宋体"/>
    </w:rPr>
  </w:style>
  <w:style w:type="paragraph" w:customStyle="1" w:styleId="afc">
    <w:name w:val="标准文件_数字编号列项（二级）"/>
    <w:rsid w:val="009E1848"/>
    <w:pPr>
      <w:numPr>
        <w:ilvl w:val="1"/>
        <w:numId w:val="22"/>
      </w:numPr>
      <w:jc w:val="both"/>
    </w:pPr>
    <w:rPr>
      <w:rFonts w:ascii="宋体" w:hAnsi="Times New Roman"/>
      <w:sz w:val="21"/>
    </w:rPr>
  </w:style>
  <w:style w:type="paragraph" w:customStyle="1" w:styleId="af">
    <w:name w:val="标准文件_英文注："/>
    <w:basedOn w:val="afffa"/>
    <w:next w:val="afffff0"/>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a"/>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0"/>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f2">
    <w:name w:val="标准文件_正文公式"/>
    <w:basedOn w:val="afffa"/>
    <w:next w:val="afffff"/>
    <w:rsid w:val="00F623AC"/>
    <w:pPr>
      <w:tabs>
        <w:tab w:val="center" w:pos="4678"/>
        <w:tab w:val="right" w:leader="middleDot" w:pos="9356"/>
      </w:tabs>
      <w:spacing w:line="240" w:lineRule="auto"/>
    </w:pPr>
    <w:rPr>
      <w:rFonts w:ascii="宋体" w:hAnsi="宋体"/>
    </w:rPr>
  </w:style>
  <w:style w:type="paragraph" w:customStyle="1" w:styleId="aff3">
    <w:name w:val="标准文件_正文图标题"/>
    <w:next w:val="afffff0"/>
    <w:rsid w:val="00970CDC"/>
    <w:pPr>
      <w:numPr>
        <w:numId w:val="11"/>
      </w:numPr>
      <w:spacing w:beforeLines="50" w:afterLines="50"/>
      <w:jc w:val="center"/>
    </w:pPr>
    <w:rPr>
      <w:rFonts w:ascii="黑体" w:eastAsia="黑体" w:hAnsi="Times New Roman"/>
      <w:sz w:val="21"/>
    </w:rPr>
  </w:style>
  <w:style w:type="paragraph" w:customStyle="1" w:styleId="afff8">
    <w:name w:val="标准文件_正文英文表标题"/>
    <w:next w:val="afffff0"/>
    <w:rsid w:val="00D4734F"/>
    <w:pPr>
      <w:numPr>
        <w:numId w:val="12"/>
      </w:numPr>
      <w:jc w:val="center"/>
    </w:pPr>
    <w:rPr>
      <w:rFonts w:ascii="黑体" w:eastAsia="黑体" w:hAnsi="Times New Roman"/>
      <w:sz w:val="21"/>
    </w:rPr>
  </w:style>
  <w:style w:type="paragraph" w:customStyle="1" w:styleId="aff1">
    <w:name w:val="标准文件_正文英文图标题"/>
    <w:next w:val="afffff0"/>
    <w:rsid w:val="00D4734F"/>
    <w:pPr>
      <w:numPr>
        <w:numId w:val="13"/>
      </w:numPr>
      <w:jc w:val="center"/>
    </w:pPr>
    <w:rPr>
      <w:rFonts w:ascii="黑体" w:eastAsia="黑体" w:hAnsi="Times New Roman"/>
      <w:sz w:val="21"/>
    </w:rPr>
  </w:style>
  <w:style w:type="paragraph" w:customStyle="1" w:styleId="afd">
    <w:name w:val="标准文件_编号列项（三级）"/>
    <w:rsid w:val="00655D4F"/>
    <w:pPr>
      <w:numPr>
        <w:ilvl w:val="2"/>
        <w:numId w:val="22"/>
      </w:numPr>
    </w:pPr>
    <w:rPr>
      <w:rFonts w:ascii="宋体" w:hAnsi="Times New Roman"/>
      <w:sz w:val="21"/>
    </w:rPr>
  </w:style>
  <w:style w:type="character" w:styleId="afffffff3">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a"/>
    <w:rsid w:val="00D4734F"/>
    <w:pPr>
      <w:numPr>
        <w:ilvl w:val="3"/>
        <w:numId w:val="15"/>
      </w:numPr>
      <w:adjustRightInd/>
      <w:spacing w:line="240" w:lineRule="auto"/>
    </w:pPr>
    <w:rPr>
      <w:rFonts w:ascii="宋体" w:hAnsi="宋体"/>
      <w:szCs w:val="24"/>
    </w:rPr>
  </w:style>
  <w:style w:type="paragraph" w:customStyle="1" w:styleId="afffffff4">
    <w:name w:val="发布部门"/>
    <w:next w:val="afffff0"/>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5">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6">
    <w:name w:val="封面标准代替信息"/>
    <w:basedOn w:val="afffa"/>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8">
    <w:name w:val="封面标准文稿编辑信息"/>
    <w:rsid w:val="00D4734F"/>
    <w:pPr>
      <w:spacing w:before="180" w:line="180" w:lineRule="exact"/>
      <w:jc w:val="center"/>
    </w:pPr>
    <w:rPr>
      <w:rFonts w:ascii="宋体" w:hAnsi="Times New Roman"/>
      <w:sz w:val="21"/>
    </w:rPr>
  </w:style>
  <w:style w:type="paragraph" w:customStyle="1" w:styleId="afffffff9">
    <w:name w:val="封面标准文稿类别"/>
    <w:rsid w:val="00D4734F"/>
    <w:pPr>
      <w:spacing w:before="440" w:line="400" w:lineRule="exact"/>
      <w:jc w:val="center"/>
    </w:pPr>
    <w:rPr>
      <w:rFonts w:ascii="宋体" w:hAnsi="Times New Roman"/>
      <w:sz w:val="24"/>
    </w:rPr>
  </w:style>
  <w:style w:type="paragraph" w:customStyle="1" w:styleId="afffffffa">
    <w:name w:val="封面标准英文名称"/>
    <w:rsid w:val="00815419"/>
    <w:pPr>
      <w:widowControl w:val="0"/>
      <w:spacing w:line="360" w:lineRule="exact"/>
      <w:jc w:val="center"/>
    </w:pPr>
    <w:rPr>
      <w:rFonts w:ascii="Times New Roman" w:hAnsi="Times New Roman"/>
      <w:sz w:val="28"/>
    </w:rPr>
  </w:style>
  <w:style w:type="paragraph" w:customStyle="1" w:styleId="afffffffb">
    <w:name w:val="封面一致性程度标识"/>
    <w:rsid w:val="00D4734F"/>
    <w:pPr>
      <w:spacing w:before="440" w:line="440" w:lineRule="exact"/>
      <w:jc w:val="center"/>
    </w:pPr>
    <w:rPr>
      <w:rFonts w:ascii="Times New Roman" w:hAnsi="Times New Roman"/>
      <w:sz w:val="28"/>
    </w:rPr>
  </w:style>
  <w:style w:type="paragraph" w:customStyle="1" w:styleId="afffffffc">
    <w:name w:val="封面正文"/>
    <w:rsid w:val="00D4734F"/>
    <w:pPr>
      <w:jc w:val="both"/>
    </w:pPr>
    <w:rPr>
      <w:rFonts w:ascii="Times New Roman" w:hAnsi="Times New Roman"/>
    </w:rPr>
  </w:style>
  <w:style w:type="paragraph" w:customStyle="1" w:styleId="afffffffd">
    <w:name w:val="附录二级无标题条"/>
    <w:basedOn w:val="afffa"/>
    <w:next w:val="afffff0"/>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0"/>
    <w:rsid w:val="00D4734F"/>
    <w:pPr>
      <w:outlineLvl w:val="4"/>
    </w:pPr>
  </w:style>
  <w:style w:type="paragraph" w:customStyle="1" w:styleId="affffffff">
    <w:name w:val="附录四级无标题条"/>
    <w:basedOn w:val="afffffffe"/>
    <w:next w:val="afffff0"/>
    <w:rsid w:val="00D4734F"/>
    <w:pPr>
      <w:outlineLvl w:val="5"/>
    </w:pPr>
  </w:style>
  <w:style w:type="paragraph" w:customStyle="1" w:styleId="affffffff0">
    <w:name w:val="附录图"/>
    <w:next w:val="afffff0"/>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8">
    <w:name w:val="标准文件_一级项"/>
    <w:rsid w:val="00A05AA6"/>
    <w:pPr>
      <w:numPr>
        <w:numId w:val="28"/>
      </w:numPr>
    </w:pPr>
    <w:rPr>
      <w:rFonts w:ascii="宋体" w:hAnsi="Times New Roman"/>
      <w:sz w:val="21"/>
    </w:rPr>
  </w:style>
  <w:style w:type="paragraph" w:customStyle="1" w:styleId="affffffff1">
    <w:name w:val="附录五级无标题条"/>
    <w:basedOn w:val="affffffff"/>
    <w:next w:val="afffff0"/>
    <w:rsid w:val="00D4734F"/>
    <w:pPr>
      <w:outlineLvl w:val="6"/>
    </w:pPr>
  </w:style>
  <w:style w:type="paragraph" w:customStyle="1" w:styleId="affffffff2">
    <w:name w:val="附录性质"/>
    <w:basedOn w:val="afffa"/>
    <w:rsid w:val="00D4734F"/>
    <w:pPr>
      <w:widowControl/>
      <w:adjustRightInd/>
      <w:jc w:val="center"/>
    </w:pPr>
    <w:rPr>
      <w:rFonts w:ascii="黑体" w:eastAsia="黑体"/>
    </w:rPr>
  </w:style>
  <w:style w:type="paragraph" w:customStyle="1" w:styleId="affffffff3">
    <w:name w:val="附录一级无标题条"/>
    <w:basedOn w:val="affffff4"/>
    <w:next w:val="afffff0"/>
    <w:rsid w:val="00D4734F"/>
    <w:pPr>
      <w:autoSpaceDN w:val="0"/>
      <w:outlineLvl w:val="2"/>
    </w:pPr>
    <w:rPr>
      <w:rFonts w:ascii="宋体" w:eastAsia="宋体" w:hAnsi="宋体"/>
    </w:rPr>
  </w:style>
  <w:style w:type="character" w:customStyle="1" w:styleId="affffffff4">
    <w:name w:val="个人答复风格"/>
    <w:rsid w:val="00D4734F"/>
    <w:rPr>
      <w:rFonts w:ascii="Arial" w:eastAsia="宋体" w:hAnsi="Arial" w:cs="Arial"/>
      <w:color w:val="auto"/>
      <w:spacing w:val="0"/>
      <w:sz w:val="20"/>
    </w:rPr>
  </w:style>
  <w:style w:type="character" w:customStyle="1" w:styleId="affffffff5">
    <w:name w:val="个人撰写风格"/>
    <w:rsid w:val="00D4734F"/>
    <w:rPr>
      <w:rFonts w:ascii="Arial" w:eastAsia="宋体" w:hAnsi="Arial" w:cs="Arial"/>
      <w:color w:val="auto"/>
      <w:spacing w:val="0"/>
      <w:sz w:val="20"/>
    </w:rPr>
  </w:style>
  <w:style w:type="paragraph" w:customStyle="1" w:styleId="affffffff6">
    <w:name w:val="脚注后续"/>
    <w:rsid w:val="00D4734F"/>
    <w:pPr>
      <w:ind w:leftChars="350" w:left="350"/>
      <w:jc w:val="both"/>
    </w:pPr>
    <w:rPr>
      <w:rFonts w:ascii="宋体" w:hAnsi="Times New Roman"/>
      <w:sz w:val="18"/>
    </w:rPr>
  </w:style>
  <w:style w:type="paragraph" w:customStyle="1" w:styleId="afff9">
    <w:name w:val="列项——"/>
    <w:rsid w:val="00D4734F"/>
    <w:pPr>
      <w:widowControl w:val="0"/>
      <w:numPr>
        <w:numId w:val="14"/>
      </w:numPr>
      <w:jc w:val="both"/>
    </w:pPr>
    <w:rPr>
      <w:rFonts w:ascii="宋体" w:hAnsi="宋体"/>
      <w:sz w:val="21"/>
    </w:rPr>
  </w:style>
  <w:style w:type="paragraph" w:customStyle="1" w:styleId="affffffff7">
    <w:name w:val="列项·"/>
    <w:basedOn w:val="afffff0"/>
    <w:rsid w:val="00D4734F"/>
    <w:pPr>
      <w:tabs>
        <w:tab w:val="left" w:pos="840"/>
      </w:tabs>
    </w:pPr>
  </w:style>
  <w:style w:type="paragraph" w:customStyle="1" w:styleId="affffffff8">
    <w:name w:val="目次、索引正文"/>
    <w:rsid w:val="00D4734F"/>
    <w:pPr>
      <w:spacing w:line="320" w:lineRule="exact"/>
      <w:jc w:val="both"/>
    </w:pPr>
    <w:rPr>
      <w:rFonts w:ascii="宋体" w:hAnsi="Times New Roman"/>
      <w:sz w:val="21"/>
    </w:rPr>
  </w:style>
  <w:style w:type="paragraph" w:customStyle="1" w:styleId="210">
    <w:name w:val="目录 21"/>
    <w:basedOn w:val="afffa"/>
    <w:next w:val="afffa"/>
    <w:autoRedefine/>
    <w:semiHidden/>
    <w:rsid w:val="00D4734F"/>
    <w:pPr>
      <w:adjustRightInd/>
      <w:spacing w:line="240" w:lineRule="auto"/>
      <w:jc w:val="left"/>
    </w:pPr>
    <w:rPr>
      <w:bCs/>
      <w:iCs/>
    </w:rPr>
  </w:style>
  <w:style w:type="paragraph" w:customStyle="1" w:styleId="31">
    <w:name w:val="目录 31"/>
    <w:basedOn w:val="afffa"/>
    <w:next w:val="afffa"/>
    <w:autoRedefine/>
    <w:semiHidden/>
    <w:rsid w:val="00D4734F"/>
    <w:pPr>
      <w:spacing w:line="240" w:lineRule="auto"/>
    </w:pPr>
    <w:rPr>
      <w:rFonts w:ascii="宋体" w:hAnsi="宋体"/>
      <w:iCs/>
    </w:rPr>
  </w:style>
  <w:style w:type="paragraph" w:customStyle="1" w:styleId="410">
    <w:name w:val="目录 41"/>
    <w:basedOn w:val="afffa"/>
    <w:next w:val="afffa"/>
    <w:autoRedefine/>
    <w:semiHidden/>
    <w:rsid w:val="00D4734F"/>
    <w:pPr>
      <w:adjustRightInd/>
      <w:spacing w:line="240" w:lineRule="auto"/>
      <w:jc w:val="left"/>
    </w:pPr>
  </w:style>
  <w:style w:type="paragraph" w:customStyle="1" w:styleId="51">
    <w:name w:val="目录 51"/>
    <w:basedOn w:val="afffa"/>
    <w:next w:val="afffa"/>
    <w:autoRedefine/>
    <w:semiHidden/>
    <w:rsid w:val="00D4734F"/>
    <w:pPr>
      <w:spacing w:line="240" w:lineRule="auto"/>
    </w:pPr>
    <w:rPr>
      <w:rFonts w:ascii="宋体" w:hAnsi="宋体"/>
    </w:rPr>
  </w:style>
  <w:style w:type="paragraph" w:customStyle="1" w:styleId="61">
    <w:name w:val="目录 61"/>
    <w:basedOn w:val="afffa"/>
    <w:next w:val="afffa"/>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9">
    <w:name w:val="其他标准称谓"/>
    <w:rsid w:val="00D4734F"/>
    <w:pPr>
      <w:spacing w:line="0" w:lineRule="atLeast"/>
      <w:jc w:val="distribute"/>
    </w:pPr>
    <w:rPr>
      <w:rFonts w:ascii="黑体" w:eastAsia="黑体" w:hAnsi="宋体"/>
      <w:sz w:val="52"/>
    </w:rPr>
  </w:style>
  <w:style w:type="paragraph" w:customStyle="1" w:styleId="affffffffa">
    <w:name w:val="其他发布部门"/>
    <w:basedOn w:val="afffffff4"/>
    <w:rsid w:val="00D4734F"/>
    <w:pPr>
      <w:framePr w:wrap="around"/>
      <w:spacing w:line="0" w:lineRule="atLeast"/>
    </w:pPr>
    <w:rPr>
      <w:rFonts w:ascii="黑体" w:eastAsia="黑体"/>
      <w:b w:val="0"/>
    </w:rPr>
  </w:style>
  <w:style w:type="paragraph" w:customStyle="1" w:styleId="afff1">
    <w:name w:val="前言标题"/>
    <w:next w:val="afffa"/>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a"/>
    <w:rsid w:val="00D4734F"/>
    <w:pPr>
      <w:numPr>
        <w:ilvl w:val="4"/>
        <w:numId w:val="15"/>
      </w:numPr>
      <w:adjustRightInd/>
      <w:spacing w:line="240" w:lineRule="auto"/>
    </w:pPr>
    <w:rPr>
      <w:rFonts w:ascii="宋体" w:hAnsi="宋体"/>
      <w:szCs w:val="24"/>
    </w:rPr>
  </w:style>
  <w:style w:type="paragraph" w:customStyle="1" w:styleId="affffffffb">
    <w:name w:val="实施日期"/>
    <w:basedOn w:val="afffffff5"/>
    <w:rsid w:val="00D4734F"/>
    <w:pPr>
      <w:framePr w:hSpace="0" w:wrap="around" w:xAlign="right"/>
      <w:jc w:val="right"/>
    </w:pPr>
  </w:style>
  <w:style w:type="paragraph" w:customStyle="1" w:styleId="a3">
    <w:name w:val="四级无标题条"/>
    <w:basedOn w:val="afffa"/>
    <w:rsid w:val="00D4734F"/>
    <w:pPr>
      <w:numPr>
        <w:ilvl w:val="5"/>
        <w:numId w:val="15"/>
      </w:numPr>
      <w:adjustRightInd/>
      <w:spacing w:line="240" w:lineRule="auto"/>
    </w:pPr>
    <w:rPr>
      <w:rFonts w:ascii="宋体" w:hAnsi="宋体"/>
      <w:szCs w:val="24"/>
    </w:rPr>
  </w:style>
  <w:style w:type="paragraph" w:styleId="affffffffc">
    <w:name w:val="table of figures"/>
    <w:basedOn w:val="afffa"/>
    <w:next w:val="afffa"/>
    <w:semiHidden/>
    <w:rsid w:val="00D4734F"/>
    <w:pPr>
      <w:adjustRightInd/>
      <w:spacing w:line="240" w:lineRule="auto"/>
      <w:jc w:val="left"/>
    </w:pPr>
    <w:rPr>
      <w:szCs w:val="24"/>
    </w:rPr>
  </w:style>
  <w:style w:type="paragraph" w:customStyle="1" w:styleId="affffffffd">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e">
    <w:name w:val="无标题条"/>
    <w:next w:val="afffff0"/>
    <w:rsid w:val="00D4734F"/>
    <w:pPr>
      <w:jc w:val="both"/>
    </w:pPr>
    <w:rPr>
      <w:rFonts w:ascii="宋体" w:hAnsi="宋体"/>
      <w:sz w:val="21"/>
    </w:rPr>
  </w:style>
  <w:style w:type="paragraph" w:customStyle="1" w:styleId="a4">
    <w:name w:val="五级无标题条"/>
    <w:basedOn w:val="afffa"/>
    <w:rsid w:val="00D4734F"/>
    <w:pPr>
      <w:numPr>
        <w:ilvl w:val="6"/>
        <w:numId w:val="15"/>
      </w:numPr>
      <w:adjustRightInd/>
    </w:pPr>
    <w:rPr>
      <w:szCs w:val="24"/>
    </w:rPr>
  </w:style>
  <w:style w:type="character" w:styleId="afffffffff">
    <w:name w:val="page number"/>
    <w:rsid w:val="00D4734F"/>
    <w:rPr>
      <w:rFonts w:ascii="宋体" w:eastAsia="宋体" w:hAnsi="Times New Roman"/>
      <w:sz w:val="18"/>
    </w:rPr>
  </w:style>
  <w:style w:type="paragraph" w:customStyle="1" w:styleId="a0">
    <w:name w:val="一级无标题条"/>
    <w:basedOn w:val="afffa"/>
    <w:rsid w:val="00D4734F"/>
    <w:pPr>
      <w:numPr>
        <w:ilvl w:val="2"/>
        <w:numId w:val="15"/>
      </w:numPr>
      <w:adjustRightInd/>
      <w:spacing w:before="10" w:after="10" w:line="240" w:lineRule="auto"/>
    </w:pPr>
    <w:rPr>
      <w:rFonts w:ascii="宋体" w:hAnsi="宋体"/>
      <w:szCs w:val="24"/>
    </w:rPr>
  </w:style>
  <w:style w:type="paragraph" w:styleId="afffffffff0">
    <w:name w:val="Normal Indent"/>
    <w:basedOn w:val="afffa"/>
    <w:rsid w:val="00D4734F"/>
    <w:pPr>
      <w:ind w:firstLine="420"/>
    </w:pPr>
  </w:style>
  <w:style w:type="paragraph" w:customStyle="1" w:styleId="afffffffff1">
    <w:name w:val="注:后续"/>
    <w:rsid w:val="00D4734F"/>
    <w:pPr>
      <w:spacing w:line="300" w:lineRule="exact"/>
      <w:ind w:leftChars="400" w:left="600" w:hangingChars="200" w:hanging="200"/>
      <w:jc w:val="both"/>
    </w:pPr>
    <w:rPr>
      <w:rFonts w:ascii="宋体" w:hAnsi="Times New Roman"/>
      <w:sz w:val="18"/>
    </w:rPr>
  </w:style>
  <w:style w:type="paragraph" w:customStyle="1" w:styleId="afffffffff2">
    <w:name w:val="注×:后续"/>
    <w:basedOn w:val="afffffffff1"/>
    <w:rsid w:val="00D4734F"/>
    <w:pPr>
      <w:ind w:leftChars="0" w:left="1406" w:firstLineChars="0" w:hanging="499"/>
    </w:pPr>
  </w:style>
  <w:style w:type="paragraph" w:customStyle="1" w:styleId="afffffffff3">
    <w:name w:val="标准文件_一级无标题"/>
    <w:basedOn w:val="afff2"/>
    <w:qFormat/>
    <w:rsid w:val="00BA263B"/>
    <w:pPr>
      <w:spacing w:beforeLines="0" w:afterLines="0"/>
      <w:outlineLvl w:val="9"/>
    </w:pPr>
    <w:rPr>
      <w:rFonts w:ascii="宋体" w:eastAsia="宋体"/>
    </w:rPr>
  </w:style>
  <w:style w:type="paragraph" w:customStyle="1" w:styleId="afffffffff4">
    <w:name w:val="标准文件_五级无标题"/>
    <w:basedOn w:val="afff6"/>
    <w:qFormat/>
    <w:rsid w:val="00BA263B"/>
    <w:pPr>
      <w:spacing w:beforeLines="0" w:afterLines="0"/>
      <w:outlineLvl w:val="9"/>
    </w:pPr>
    <w:rPr>
      <w:rFonts w:ascii="宋体" w:eastAsia="宋体"/>
    </w:rPr>
  </w:style>
  <w:style w:type="paragraph" w:customStyle="1" w:styleId="afffffffff5">
    <w:name w:val="标准文件_三级无标题"/>
    <w:basedOn w:val="afff4"/>
    <w:qFormat/>
    <w:rsid w:val="00BA263B"/>
    <w:pPr>
      <w:spacing w:beforeLines="0" w:afterLines="0"/>
      <w:outlineLvl w:val="9"/>
    </w:pPr>
    <w:rPr>
      <w:rFonts w:ascii="宋体" w:eastAsia="宋体"/>
    </w:rPr>
  </w:style>
  <w:style w:type="paragraph" w:customStyle="1" w:styleId="afffffffff6">
    <w:name w:val="标准文件_二级无标题"/>
    <w:basedOn w:val="afff3"/>
    <w:qFormat/>
    <w:rsid w:val="00BA263B"/>
    <w:pPr>
      <w:spacing w:beforeLines="0" w:afterLines="0"/>
      <w:outlineLvl w:val="9"/>
    </w:pPr>
    <w:rPr>
      <w:rFonts w:ascii="宋体" w:eastAsia="宋体"/>
    </w:rPr>
  </w:style>
  <w:style w:type="paragraph" w:customStyle="1" w:styleId="afffffffff7">
    <w:name w:val="标准_四级无标题"/>
    <w:basedOn w:val="afff5"/>
    <w:next w:val="afffff0"/>
    <w:qFormat/>
    <w:rsid w:val="00D27582"/>
    <w:rPr>
      <w:rFonts w:eastAsia="宋体"/>
    </w:rPr>
  </w:style>
  <w:style w:type="paragraph" w:customStyle="1" w:styleId="afffffffff8">
    <w:name w:val="标准文件_四级无标题"/>
    <w:basedOn w:val="afff5"/>
    <w:qFormat/>
    <w:rsid w:val="00BA263B"/>
    <w:pPr>
      <w:spacing w:beforeLines="0" w:afterLines="0"/>
      <w:outlineLvl w:val="9"/>
    </w:pPr>
    <w:rPr>
      <w:rFonts w:ascii="宋体" w:eastAsia="宋体" w:hAnsi="黑体"/>
      <w:szCs w:val="52"/>
    </w:rPr>
  </w:style>
  <w:style w:type="paragraph" w:customStyle="1" w:styleId="aff7">
    <w:name w:val="标准文件_大写罗马数字编号列项"/>
    <w:basedOn w:val="afffff0"/>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f0"/>
    <w:rsid w:val="00E34A98"/>
    <w:pPr>
      <w:numPr>
        <w:numId w:val="17"/>
      </w:numPr>
      <w:ind w:firstLineChars="0" w:firstLine="0"/>
    </w:pPr>
    <w:rPr>
      <w:rFonts w:cs="Arial"/>
      <w:szCs w:val="28"/>
    </w:rPr>
  </w:style>
  <w:style w:type="paragraph" w:customStyle="1" w:styleId="afffffffff9">
    <w:name w:val="标准文件_附录标题"/>
    <w:basedOn w:val="aff9"/>
    <w:qFormat/>
    <w:rsid w:val="00C9435D"/>
    <w:pPr>
      <w:numPr>
        <w:numId w:val="0"/>
      </w:numPr>
      <w:spacing w:after="280"/>
      <w:outlineLvl w:val="9"/>
    </w:pPr>
  </w:style>
  <w:style w:type="paragraph" w:customStyle="1" w:styleId="afffffffffa">
    <w:name w:val="标准文件_二级项"/>
    <w:rsid w:val="009E1848"/>
    <w:rPr>
      <w:rFonts w:ascii="宋体" w:hAnsi="Times New Roman"/>
      <w:sz w:val="21"/>
    </w:rPr>
  </w:style>
  <w:style w:type="paragraph" w:customStyle="1" w:styleId="af9">
    <w:name w:val="标准文件_三级项"/>
    <w:basedOn w:val="afffa"/>
    <w:rsid w:val="00E82554"/>
    <w:pPr>
      <w:numPr>
        <w:ilvl w:val="2"/>
        <w:numId w:val="28"/>
      </w:numPr>
      <w:spacing w:line="-300" w:lineRule="auto"/>
    </w:pPr>
    <w:rPr>
      <w:rFonts w:ascii="Times New Roman" w:hAnsi="Times New Roman"/>
    </w:rPr>
  </w:style>
  <w:style w:type="paragraph" w:customStyle="1" w:styleId="afff0">
    <w:name w:val="图表脚注说明"/>
    <w:basedOn w:val="afffa"/>
    <w:next w:val="afffff0"/>
    <w:rsid w:val="00D035EC"/>
    <w:pPr>
      <w:numPr>
        <w:numId w:val="20"/>
      </w:numPr>
      <w:adjustRightInd/>
      <w:spacing w:line="240" w:lineRule="auto"/>
      <w:ind w:left="783"/>
    </w:pPr>
    <w:rPr>
      <w:rFonts w:ascii="宋体" w:hAnsi="Times New Roman"/>
      <w:sz w:val="18"/>
      <w:szCs w:val="18"/>
    </w:rPr>
  </w:style>
  <w:style w:type="paragraph" w:customStyle="1" w:styleId="afb">
    <w:name w:val="标准文件_字母编号列项（一级）"/>
    <w:rsid w:val="009E1848"/>
    <w:pPr>
      <w:numPr>
        <w:numId w:val="22"/>
      </w:numPr>
      <w:jc w:val="both"/>
    </w:pPr>
    <w:rPr>
      <w:rFonts w:ascii="宋体" w:hAnsi="Times New Roman"/>
      <w:sz w:val="21"/>
    </w:rPr>
  </w:style>
  <w:style w:type="paragraph" w:customStyle="1" w:styleId="afffffffffb">
    <w:name w:val="标准文件_索引字母"/>
    <w:next w:val="afffff0"/>
    <w:qFormat/>
    <w:rsid w:val="00977D02"/>
    <w:pPr>
      <w:jc w:val="center"/>
    </w:pPr>
    <w:rPr>
      <w:rFonts w:ascii="宋体" w:eastAsia="Times New Roman" w:hAnsi="宋体"/>
      <w:b/>
      <w:kern w:val="2"/>
      <w:sz w:val="21"/>
    </w:rPr>
  </w:style>
  <w:style w:type="paragraph" w:customStyle="1" w:styleId="afffffffffc">
    <w:name w:val="标准文件_附录前"/>
    <w:next w:val="afffff0"/>
    <w:qFormat/>
    <w:rsid w:val="00B56FBE"/>
    <w:pPr>
      <w:spacing w:line="20" w:lineRule="atLeast"/>
      <w:ind w:firstLine="200"/>
    </w:pPr>
    <w:rPr>
      <w:rFonts w:ascii="宋体" w:hAnsi="宋体"/>
      <w:kern w:val="2"/>
      <w:sz w:val="10"/>
    </w:rPr>
  </w:style>
  <w:style w:type="paragraph" w:customStyle="1" w:styleId="afffffffffd">
    <w:name w:val="标准文件_正文标准名称"/>
    <w:qFormat/>
    <w:rsid w:val="008C619A"/>
    <w:pPr>
      <w:spacing w:beforeLines="20" w:after="640" w:line="400" w:lineRule="exact"/>
      <w:jc w:val="center"/>
    </w:pPr>
    <w:rPr>
      <w:rFonts w:ascii="黑体" w:eastAsia="黑体" w:hAnsi="黑体"/>
      <w:kern w:val="2"/>
      <w:sz w:val="32"/>
      <w:szCs w:val="32"/>
    </w:rPr>
  </w:style>
  <w:style w:type="paragraph" w:customStyle="1" w:styleId="afffffffffe">
    <w:name w:val="标准文件_表格"/>
    <w:basedOn w:val="afffff0"/>
    <w:qFormat/>
    <w:rsid w:val="006D16C4"/>
    <w:pPr>
      <w:ind w:firstLineChars="0" w:firstLine="0"/>
      <w:jc w:val="center"/>
    </w:pPr>
    <w:rPr>
      <w:sz w:val="18"/>
    </w:rPr>
  </w:style>
  <w:style w:type="paragraph" w:customStyle="1" w:styleId="afff7">
    <w:name w:val="标准文件_注："/>
    <w:next w:val="afffff0"/>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f"/>
    <w:rsid w:val="00FA73B1"/>
    <w:pPr>
      <w:widowControl w:val="0"/>
      <w:numPr>
        <w:numId w:val="25"/>
      </w:numPr>
      <w:jc w:val="both"/>
    </w:pPr>
    <w:rPr>
      <w:rFonts w:ascii="宋体" w:hAnsi="Times New Roman"/>
      <w:sz w:val="18"/>
      <w:szCs w:val="18"/>
    </w:rPr>
  </w:style>
  <w:style w:type="paragraph" w:customStyle="1" w:styleId="aff0">
    <w:name w:val="标准文件_示例×："/>
    <w:basedOn w:val="afffa"/>
    <w:next w:val="affffffffff"/>
    <w:qFormat/>
    <w:rsid w:val="007A41C8"/>
    <w:pPr>
      <w:widowControl/>
      <w:numPr>
        <w:numId w:val="26"/>
      </w:numPr>
      <w:adjustRightInd/>
      <w:spacing w:line="240" w:lineRule="auto"/>
    </w:pPr>
    <w:rPr>
      <w:rFonts w:ascii="宋体" w:hAnsi="Times New Roman"/>
      <w:kern w:val="0"/>
      <w:sz w:val="18"/>
      <w:szCs w:val="18"/>
    </w:rPr>
  </w:style>
  <w:style w:type="character" w:customStyle="1" w:styleId="Char">
    <w:name w:val="标准文件_段 Char"/>
    <w:link w:val="afffff0"/>
    <w:rsid w:val="00BA263B"/>
    <w:rPr>
      <w:rFonts w:ascii="宋体" w:hAnsi="Times New Roman"/>
      <w:noProof/>
      <w:sz w:val="21"/>
    </w:rPr>
  </w:style>
  <w:style w:type="paragraph" w:customStyle="1" w:styleId="affffffffff0">
    <w:name w:val="标准文件_表格续"/>
    <w:basedOn w:val="afffff0"/>
    <w:next w:val="afffff0"/>
    <w:qFormat/>
    <w:rsid w:val="003F6272"/>
    <w:pPr>
      <w:jc w:val="center"/>
    </w:pPr>
    <w:rPr>
      <w:rFonts w:ascii="黑体" w:eastAsia="黑体" w:hAnsi="黑体"/>
    </w:rPr>
  </w:style>
  <w:style w:type="paragraph" w:styleId="TOC1">
    <w:name w:val="toc 1"/>
    <w:basedOn w:val="afffa"/>
    <w:next w:val="afffa"/>
    <w:autoRedefine/>
    <w:uiPriority w:val="39"/>
    <w:unhideWhenUsed/>
    <w:rsid w:val="00EB1E69"/>
    <w:rPr>
      <w:rFonts w:ascii="宋体"/>
    </w:rPr>
  </w:style>
  <w:style w:type="table" w:styleId="affffffffff1">
    <w:name w:val="Table Grid"/>
    <w:basedOn w:val="afffc"/>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2">
    <w:name w:val="Placeholder Text"/>
    <w:basedOn w:val="afffb"/>
    <w:uiPriority w:val="99"/>
    <w:semiHidden/>
    <w:rsid w:val="00445574"/>
    <w:rPr>
      <w:color w:val="808080"/>
    </w:rPr>
  </w:style>
  <w:style w:type="paragraph" w:customStyle="1" w:styleId="2">
    <w:name w:val="标准文件_二级项2"/>
    <w:basedOn w:val="afffff0"/>
    <w:qFormat/>
    <w:rsid w:val="009E1848"/>
    <w:pPr>
      <w:numPr>
        <w:ilvl w:val="1"/>
        <w:numId w:val="28"/>
      </w:numPr>
      <w:ind w:firstLineChars="0" w:firstLine="0"/>
    </w:pPr>
  </w:style>
  <w:style w:type="paragraph" w:customStyle="1" w:styleId="21">
    <w:name w:val="标准文件_三级项2"/>
    <w:basedOn w:val="afffff0"/>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f0"/>
    <w:qFormat/>
    <w:rsid w:val="00AE070A"/>
    <w:pPr>
      <w:numPr>
        <w:numId w:val="29"/>
      </w:numPr>
      <w:spacing w:line="300" w:lineRule="exact"/>
      <w:ind w:left="1271" w:firstLineChars="0" w:hanging="420"/>
    </w:pPr>
    <w:rPr>
      <w:rFonts w:ascii="Times New Roman"/>
    </w:rPr>
  </w:style>
  <w:style w:type="paragraph" w:customStyle="1" w:styleId="affffffffff3">
    <w:name w:val="标准文件_提示"/>
    <w:basedOn w:val="afffff0"/>
    <w:next w:val="afffff0"/>
    <w:qFormat/>
    <w:rsid w:val="00365F86"/>
    <w:pPr>
      <w:ind w:firstLine="420"/>
    </w:pPr>
    <w:rPr>
      <w:rFonts w:ascii="黑体" w:eastAsia="黑体"/>
    </w:rPr>
  </w:style>
  <w:style w:type="character" w:customStyle="1" w:styleId="affffffffff4">
    <w:name w:val="标准文件_来源"/>
    <w:basedOn w:val="afffb"/>
    <w:uiPriority w:val="1"/>
    <w:qFormat/>
    <w:rsid w:val="00991875"/>
    <w:rPr>
      <w:rFonts w:eastAsia="宋体"/>
      <w:sz w:val="21"/>
    </w:rPr>
  </w:style>
  <w:style w:type="paragraph" w:customStyle="1" w:styleId="affffffffff5">
    <w:name w:val="标准文件_图表说明"/>
    <w:qFormat/>
    <w:rsid w:val="00A8446B"/>
    <w:pPr>
      <w:spacing w:line="276" w:lineRule="auto"/>
      <w:ind w:firstLine="420"/>
    </w:pPr>
    <w:rPr>
      <w:rFonts w:ascii="宋体" w:hAnsi="宋体"/>
      <w:kern w:val="2"/>
      <w:sz w:val="18"/>
    </w:rPr>
  </w:style>
  <w:style w:type="paragraph" w:customStyle="1" w:styleId="affffffffff6">
    <w:name w:val="其他发布日期"/>
    <w:basedOn w:val="afffffff5"/>
    <w:rsid w:val="00CD50A1"/>
    <w:pPr>
      <w:framePr w:w="3997" w:h="471" w:hRule="exact" w:hSpace="0" w:vSpace="181" w:wrap="around" w:vAnchor="page" w:hAnchor="page" w:x="1419" w:y="14097"/>
    </w:pPr>
  </w:style>
  <w:style w:type="paragraph" w:customStyle="1" w:styleId="affffffffff7">
    <w:name w:val="其他实施日期"/>
    <w:basedOn w:val="affffffffb"/>
    <w:rsid w:val="00CD50A1"/>
    <w:pPr>
      <w:framePr w:w="3997" w:h="471" w:hRule="exact" w:vSpace="181" w:wrap="around" w:vAnchor="page" w:hAnchor="page" w:x="7089" w:y="14097"/>
    </w:pPr>
  </w:style>
  <w:style w:type="paragraph" w:customStyle="1" w:styleId="affffffffff8">
    <w:name w:val="标准文件_文件编号"/>
    <w:basedOn w:val="afffff0"/>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qFormat/>
    <w:rsid w:val="00A952D7"/>
    <w:pPr>
      <w:framePr w:wrap="auto"/>
      <w:spacing w:before="57"/>
    </w:pPr>
    <w:rPr>
      <w:sz w:val="21"/>
    </w:rPr>
  </w:style>
  <w:style w:type="paragraph" w:customStyle="1" w:styleId="affffffffffa">
    <w:name w:val="标准文件_文件名称"/>
    <w:basedOn w:val="afffff0"/>
    <w:next w:val="afffff0"/>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a"/>
    <w:next w:val="afffa"/>
    <w:autoRedefine/>
    <w:uiPriority w:val="39"/>
    <w:unhideWhenUsed/>
    <w:rsid w:val="00EB1E69"/>
    <w:pPr>
      <w:spacing w:line="300" w:lineRule="exact"/>
      <w:ind w:left="420"/>
    </w:pPr>
    <w:rPr>
      <w:rFonts w:ascii="宋体"/>
    </w:rPr>
  </w:style>
  <w:style w:type="paragraph" w:styleId="TOC4">
    <w:name w:val="toc 4"/>
    <w:basedOn w:val="afffa"/>
    <w:next w:val="afffa"/>
    <w:autoRedefine/>
    <w:uiPriority w:val="39"/>
    <w:unhideWhenUsed/>
    <w:rsid w:val="00EB1E69"/>
    <w:pPr>
      <w:tabs>
        <w:tab w:val="right" w:leader="dot" w:pos="9344"/>
      </w:tabs>
      <w:spacing w:line="300" w:lineRule="exact"/>
      <w:ind w:left="629"/>
    </w:pPr>
    <w:rPr>
      <w:rFonts w:ascii="宋体"/>
    </w:rPr>
  </w:style>
  <w:style w:type="paragraph" w:styleId="TOC5">
    <w:name w:val="toc 5"/>
    <w:basedOn w:val="afffa"/>
    <w:next w:val="afffa"/>
    <w:autoRedefine/>
    <w:uiPriority w:val="39"/>
    <w:unhideWhenUsed/>
    <w:rsid w:val="00EB1E69"/>
    <w:pPr>
      <w:ind w:left="839"/>
    </w:pPr>
    <w:rPr>
      <w:rFonts w:ascii="宋体"/>
    </w:rPr>
  </w:style>
  <w:style w:type="paragraph" w:styleId="TOC6">
    <w:name w:val="toc 6"/>
    <w:basedOn w:val="afffa"/>
    <w:next w:val="afffa"/>
    <w:autoRedefine/>
    <w:uiPriority w:val="39"/>
    <w:unhideWhenUsed/>
    <w:rsid w:val="00EB1E69"/>
    <w:pPr>
      <w:spacing w:line="300" w:lineRule="exact"/>
      <w:ind w:left="1049"/>
    </w:pPr>
    <w:rPr>
      <w:rFonts w:ascii="宋体"/>
    </w:rPr>
  </w:style>
  <w:style w:type="paragraph" w:styleId="TOC7">
    <w:name w:val="toc 7"/>
    <w:basedOn w:val="afffa"/>
    <w:next w:val="afffa"/>
    <w:autoRedefine/>
    <w:uiPriority w:val="39"/>
    <w:unhideWhenUsed/>
    <w:rsid w:val="00EB1E69"/>
    <w:pPr>
      <w:tabs>
        <w:tab w:val="right" w:leader="dot" w:pos="9344"/>
      </w:tabs>
      <w:spacing w:line="300" w:lineRule="exact"/>
      <w:ind w:left="1259"/>
    </w:pPr>
    <w:rPr>
      <w:rFonts w:ascii="宋体"/>
    </w:rPr>
  </w:style>
  <w:style w:type="paragraph" w:customStyle="1" w:styleId="afe">
    <w:name w:val="标准文件_附录图标号"/>
    <w:basedOn w:val="afffff0"/>
    <w:next w:val="afffff0"/>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0"/>
    <w:next w:val="afffff0"/>
    <w:qFormat/>
    <w:rsid w:val="009B6029"/>
    <w:pPr>
      <w:numPr>
        <w:numId w:val="30"/>
      </w:numPr>
      <w:spacing w:line="14" w:lineRule="exact"/>
      <w:ind w:firstLineChars="0" w:firstLine="0"/>
      <w:jc w:val="center"/>
    </w:pPr>
    <w:rPr>
      <w:rFonts w:eastAsia="黑体"/>
      <w:vanish/>
      <w:sz w:val="2"/>
    </w:rPr>
  </w:style>
  <w:style w:type="paragraph" w:styleId="TOC2">
    <w:name w:val="toc 2"/>
    <w:basedOn w:val="afffa"/>
    <w:next w:val="afffa"/>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f0"/>
    <w:next w:val="afffff0"/>
    <w:qFormat/>
    <w:rsid w:val="00E030F9"/>
    <w:pPr>
      <w:numPr>
        <w:ilvl w:val="1"/>
        <w:numId w:val="31"/>
      </w:numPr>
      <w:spacing w:beforeLines="50" w:afterLines="50"/>
      <w:ind w:firstLineChars="0"/>
    </w:pPr>
    <w:rPr>
      <w:rFonts w:ascii="黑体" w:eastAsia="黑体"/>
    </w:rPr>
  </w:style>
  <w:style w:type="paragraph" w:customStyle="1" w:styleId="a8">
    <w:name w:val="标准文件_引言二级条标题"/>
    <w:basedOn w:val="afffff0"/>
    <w:next w:val="afffff0"/>
    <w:qFormat/>
    <w:rsid w:val="00E030F9"/>
    <w:pPr>
      <w:numPr>
        <w:ilvl w:val="2"/>
        <w:numId w:val="31"/>
      </w:numPr>
      <w:spacing w:beforeLines="50" w:afterLines="50"/>
      <w:ind w:firstLineChars="0"/>
    </w:pPr>
    <w:rPr>
      <w:rFonts w:ascii="黑体" w:eastAsia="黑体"/>
    </w:rPr>
  </w:style>
  <w:style w:type="paragraph" w:customStyle="1" w:styleId="a9">
    <w:name w:val="标准文件_引言三级条标题"/>
    <w:basedOn w:val="afffff0"/>
    <w:next w:val="afffff0"/>
    <w:qFormat/>
    <w:rsid w:val="00E030F9"/>
    <w:pPr>
      <w:numPr>
        <w:ilvl w:val="3"/>
        <w:numId w:val="31"/>
      </w:numPr>
      <w:spacing w:beforeLines="50" w:afterLines="50"/>
      <w:ind w:firstLineChars="0"/>
    </w:pPr>
    <w:rPr>
      <w:rFonts w:ascii="黑体" w:eastAsia="黑体"/>
    </w:rPr>
  </w:style>
  <w:style w:type="paragraph" w:customStyle="1" w:styleId="aa">
    <w:name w:val="标准文件_引言四级条标题"/>
    <w:basedOn w:val="afffff0"/>
    <w:next w:val="afffff0"/>
    <w:qFormat/>
    <w:rsid w:val="005E3C18"/>
    <w:pPr>
      <w:numPr>
        <w:ilvl w:val="4"/>
        <w:numId w:val="31"/>
      </w:numPr>
      <w:spacing w:beforeLines="50" w:afterLines="50"/>
      <w:ind w:firstLineChars="0"/>
    </w:pPr>
    <w:rPr>
      <w:rFonts w:ascii="黑体" w:eastAsia="黑体"/>
    </w:rPr>
  </w:style>
  <w:style w:type="paragraph" w:customStyle="1" w:styleId="ab">
    <w:name w:val="标准文件_引言五级条标题"/>
    <w:basedOn w:val="afffff0"/>
    <w:next w:val="afffff0"/>
    <w:qFormat/>
    <w:rsid w:val="005E3C18"/>
    <w:pPr>
      <w:numPr>
        <w:ilvl w:val="5"/>
        <w:numId w:val="31"/>
      </w:numPr>
      <w:spacing w:beforeLines="50" w:afterLines="50"/>
      <w:ind w:firstLineChars="0"/>
    </w:pPr>
    <w:rPr>
      <w:rFonts w:ascii="黑体" w:eastAsia="黑体"/>
    </w:rPr>
  </w:style>
  <w:style w:type="paragraph" w:customStyle="1" w:styleId="affffffffffb">
    <w:name w:val="标准文件_注后"/>
    <w:basedOn w:val="afffff0"/>
    <w:qFormat/>
    <w:rsid w:val="00614CC1"/>
    <w:pPr>
      <w:ind w:left="811" w:firstLineChars="0" w:firstLine="0"/>
    </w:pPr>
    <w:rPr>
      <w:sz w:val="18"/>
    </w:rPr>
  </w:style>
  <w:style w:type="paragraph" w:customStyle="1" w:styleId="X">
    <w:name w:val="标准文件_注X后"/>
    <w:basedOn w:val="afffff0"/>
    <w:qFormat/>
    <w:rsid w:val="00614CC1"/>
    <w:pPr>
      <w:ind w:left="811" w:firstLineChars="0" w:firstLine="0"/>
    </w:pPr>
    <w:rPr>
      <w:sz w:val="18"/>
    </w:rPr>
  </w:style>
  <w:style w:type="paragraph" w:customStyle="1" w:styleId="affffffffffc">
    <w:name w:val="标准文件_示例后"/>
    <w:basedOn w:val="afffff0"/>
    <w:qFormat/>
    <w:rsid w:val="00AC5DF4"/>
    <w:pPr>
      <w:ind w:left="964" w:firstLineChars="0" w:firstLine="0"/>
    </w:pPr>
    <w:rPr>
      <w:sz w:val="18"/>
    </w:rPr>
  </w:style>
  <w:style w:type="paragraph" w:customStyle="1" w:styleId="X0">
    <w:name w:val="标准文件_示例X后"/>
    <w:basedOn w:val="afffff0"/>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d">
    <w:name w:val="标准文件_索引项"/>
    <w:basedOn w:val="afffff0"/>
    <w:next w:val="afffff0"/>
    <w:qFormat/>
    <w:rsid w:val="00E210B5"/>
    <w:pPr>
      <w:tabs>
        <w:tab w:val="right" w:leader="dot" w:pos="9356"/>
      </w:tabs>
      <w:ind w:left="210" w:firstLineChars="0" w:hanging="210"/>
      <w:jc w:val="left"/>
    </w:pPr>
  </w:style>
  <w:style w:type="paragraph" w:customStyle="1" w:styleId="affffffffffe">
    <w:name w:val="标准文件_附录一级无标题"/>
    <w:basedOn w:val="affa"/>
    <w:qFormat/>
    <w:rsid w:val="009D6BCA"/>
    <w:pPr>
      <w:spacing w:beforeLines="0" w:afterLines="0" w:line="276" w:lineRule="auto"/>
      <w:outlineLvl w:val="9"/>
    </w:pPr>
    <w:rPr>
      <w:rFonts w:ascii="宋体" w:eastAsia="宋体"/>
    </w:rPr>
  </w:style>
  <w:style w:type="paragraph" w:customStyle="1" w:styleId="afffffffffff">
    <w:name w:val="标准文件_附录二级无标题"/>
    <w:basedOn w:val="affb"/>
    <w:rsid w:val="009D6BCA"/>
    <w:pPr>
      <w:spacing w:beforeLines="0" w:afterLines="0" w:line="276" w:lineRule="auto"/>
      <w:outlineLvl w:val="9"/>
    </w:pPr>
    <w:rPr>
      <w:rFonts w:ascii="宋体" w:eastAsia="宋体"/>
    </w:rPr>
  </w:style>
  <w:style w:type="paragraph" w:customStyle="1" w:styleId="afffffffffff0">
    <w:name w:val="标准文件_附录三级无标题"/>
    <w:basedOn w:val="affc"/>
    <w:qFormat/>
    <w:rsid w:val="00A41CB5"/>
    <w:pPr>
      <w:spacing w:beforeLines="0" w:afterLines="0" w:line="276" w:lineRule="auto"/>
      <w:outlineLvl w:val="9"/>
    </w:pPr>
    <w:rPr>
      <w:rFonts w:ascii="宋体" w:eastAsia="宋体"/>
    </w:rPr>
  </w:style>
  <w:style w:type="paragraph" w:customStyle="1" w:styleId="afffffffffff1">
    <w:name w:val="标准文件_附录四级无标题"/>
    <w:basedOn w:val="affd"/>
    <w:qFormat/>
    <w:rsid w:val="00A41CB5"/>
    <w:pPr>
      <w:spacing w:beforeLines="0" w:afterLines="0" w:line="276" w:lineRule="auto"/>
      <w:outlineLvl w:val="9"/>
    </w:pPr>
    <w:rPr>
      <w:rFonts w:ascii="宋体" w:eastAsia="宋体"/>
    </w:rPr>
  </w:style>
  <w:style w:type="paragraph" w:customStyle="1" w:styleId="afffffffffff2">
    <w:name w:val="标准文件_附录五级无标题"/>
    <w:basedOn w:val="affe"/>
    <w:qFormat/>
    <w:rsid w:val="00A41CB5"/>
    <w:pPr>
      <w:spacing w:beforeLines="0" w:afterLines="0" w:line="276" w:lineRule="auto"/>
      <w:outlineLvl w:val="9"/>
    </w:pPr>
    <w:rPr>
      <w:rFonts w:ascii="宋体" w:eastAsia="宋体"/>
    </w:rPr>
  </w:style>
  <w:style w:type="paragraph" w:customStyle="1" w:styleId="affffffffff">
    <w:name w:val="标准文件_示例内容"/>
    <w:basedOn w:val="afffff0"/>
    <w:qFormat/>
    <w:rsid w:val="009674AD"/>
    <w:pPr>
      <w:ind w:firstLine="420"/>
    </w:pPr>
    <w:rPr>
      <w:sz w:val="18"/>
    </w:rPr>
  </w:style>
  <w:style w:type="paragraph" w:customStyle="1" w:styleId="afffffffffff3">
    <w:name w:val="标准文件_引言一级无标题"/>
    <w:basedOn w:val="a7"/>
    <w:next w:val="afffff0"/>
    <w:qFormat/>
    <w:rsid w:val="00843C13"/>
    <w:pPr>
      <w:spacing w:beforeLines="0" w:afterLines="0" w:line="276" w:lineRule="auto"/>
    </w:pPr>
    <w:rPr>
      <w:rFonts w:ascii="宋体" w:eastAsia="宋体"/>
    </w:rPr>
  </w:style>
  <w:style w:type="paragraph" w:customStyle="1" w:styleId="afffffffffff4">
    <w:name w:val="标准文件_引言二级无标题"/>
    <w:basedOn w:val="a8"/>
    <w:next w:val="afffff0"/>
    <w:qFormat/>
    <w:rsid w:val="00843C13"/>
    <w:pPr>
      <w:spacing w:beforeLines="0" w:afterLines="0" w:line="276" w:lineRule="auto"/>
    </w:pPr>
    <w:rPr>
      <w:rFonts w:ascii="宋体" w:eastAsia="宋体"/>
    </w:rPr>
  </w:style>
  <w:style w:type="paragraph" w:customStyle="1" w:styleId="afffffffffff5">
    <w:name w:val="标准文件_引言三级无标题"/>
    <w:basedOn w:val="a9"/>
    <w:next w:val="afffff0"/>
    <w:qFormat/>
    <w:rsid w:val="00534BDF"/>
    <w:pPr>
      <w:spacing w:beforeLines="0" w:afterLines="0" w:line="276" w:lineRule="auto"/>
    </w:pPr>
    <w:rPr>
      <w:rFonts w:ascii="宋体" w:eastAsia="宋体"/>
    </w:rPr>
  </w:style>
  <w:style w:type="paragraph" w:customStyle="1" w:styleId="afffffffffff6">
    <w:name w:val="标准文件_引言四级无标题"/>
    <w:basedOn w:val="aa"/>
    <w:next w:val="afffff0"/>
    <w:qFormat/>
    <w:rsid w:val="00534BDF"/>
    <w:pPr>
      <w:spacing w:beforeLines="0" w:afterLines="0" w:line="276" w:lineRule="auto"/>
    </w:pPr>
    <w:rPr>
      <w:rFonts w:ascii="宋体" w:eastAsia="宋体"/>
    </w:rPr>
  </w:style>
  <w:style w:type="paragraph" w:customStyle="1" w:styleId="afffffffffff7">
    <w:name w:val="标准文件_引言五级无标题"/>
    <w:basedOn w:val="ab"/>
    <w:next w:val="afffff0"/>
    <w:qFormat/>
    <w:rsid w:val="00534BDF"/>
    <w:pPr>
      <w:spacing w:beforeLines="0" w:afterLines="0" w:line="276" w:lineRule="auto"/>
    </w:pPr>
    <w:rPr>
      <w:rFonts w:ascii="宋体" w:eastAsia="宋体"/>
    </w:rPr>
  </w:style>
  <w:style w:type="paragraph" w:customStyle="1" w:styleId="afffffffffff8">
    <w:name w:val="标准文件_索引标题"/>
    <w:basedOn w:val="afffff7"/>
    <w:next w:val="afffff0"/>
    <w:qFormat/>
    <w:rsid w:val="002643C3"/>
    <w:rPr>
      <w:rFonts w:hAnsi="黑体"/>
    </w:rPr>
  </w:style>
  <w:style w:type="paragraph" w:customStyle="1" w:styleId="afffffffffff9">
    <w:name w:val="标准文件_脚注内容"/>
    <w:basedOn w:val="afffff0"/>
    <w:qFormat/>
    <w:rsid w:val="00DC3067"/>
    <w:pPr>
      <w:ind w:leftChars="200" w:left="400" w:hangingChars="200" w:hanging="200"/>
    </w:pPr>
    <w:rPr>
      <w:sz w:val="15"/>
    </w:rPr>
  </w:style>
  <w:style w:type="paragraph" w:customStyle="1" w:styleId="afffffffffffa">
    <w:name w:val="标准文件_术语条一"/>
    <w:basedOn w:val="afffffffff3"/>
    <w:next w:val="afffff0"/>
    <w:qFormat/>
    <w:rsid w:val="00AF0C18"/>
  </w:style>
  <w:style w:type="paragraph" w:customStyle="1" w:styleId="afffffffffffb">
    <w:name w:val="标准文件_术语条二"/>
    <w:basedOn w:val="afffffffff6"/>
    <w:next w:val="afffff0"/>
    <w:qFormat/>
    <w:rsid w:val="00AF0C18"/>
  </w:style>
  <w:style w:type="paragraph" w:customStyle="1" w:styleId="afffffffffffc">
    <w:name w:val="标准文件_术语条三"/>
    <w:basedOn w:val="afffffffff5"/>
    <w:next w:val="afffff0"/>
    <w:qFormat/>
    <w:rsid w:val="00AF0C18"/>
  </w:style>
  <w:style w:type="paragraph" w:customStyle="1" w:styleId="afffffffffffd">
    <w:name w:val="标准文件_术语条四"/>
    <w:basedOn w:val="afffffffff8"/>
    <w:next w:val="afffff0"/>
    <w:qFormat/>
    <w:rsid w:val="00AF0C18"/>
  </w:style>
  <w:style w:type="paragraph" w:customStyle="1" w:styleId="afffffffffffe">
    <w:name w:val="标准文件_术语条五"/>
    <w:basedOn w:val="afffffffff4"/>
    <w:next w:val="afffff0"/>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f">
    <w:name w:val="发布"/>
    <w:basedOn w:val="afffb"/>
    <w:rsid w:val="007B7453"/>
    <w:rPr>
      <w:rFonts w:ascii="黑体" w:eastAsia="黑体"/>
      <w:spacing w:val="85"/>
      <w:w w:val="100"/>
      <w:position w:val="3"/>
      <w:sz w:val="28"/>
      <w:szCs w:val="28"/>
    </w:rPr>
  </w:style>
  <w:style w:type="paragraph" w:customStyle="1" w:styleId="affffffffffff0">
    <w:name w:val="段"/>
    <w:link w:val="Char0"/>
    <w:rsid w:val="00D83425"/>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0">
    <w:name w:val="段 Char"/>
    <w:link w:val="affffffffffff0"/>
    <w:rsid w:val="00D83425"/>
    <w:rPr>
      <w:rFonts w:ascii="宋体" w:hAnsi="Times New Roman"/>
      <w:noProof/>
      <w:sz w:val="21"/>
    </w:rPr>
  </w:style>
  <w:style w:type="paragraph" w:customStyle="1" w:styleId="af3">
    <w:name w:val="一级条标题"/>
    <w:next w:val="affffffffffff0"/>
    <w:rsid w:val="00D83425"/>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fffffffff0"/>
    <w:rsid w:val="00D83425"/>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f0"/>
    <w:rsid w:val="00D83425"/>
    <w:pPr>
      <w:numPr>
        <w:ilvl w:val="2"/>
      </w:numPr>
      <w:spacing w:before="50" w:after="50"/>
      <w:outlineLvl w:val="3"/>
    </w:pPr>
  </w:style>
  <w:style w:type="paragraph" w:customStyle="1" w:styleId="affffffffffff1">
    <w:name w:val="列项——（一级）"/>
    <w:rsid w:val="00D83425"/>
    <w:pPr>
      <w:widowControl w:val="0"/>
      <w:ind w:left="833" w:hanging="408"/>
      <w:jc w:val="both"/>
    </w:pPr>
    <w:rPr>
      <w:rFonts w:ascii="宋体" w:hAnsi="Times New Roman"/>
      <w:sz w:val="21"/>
    </w:rPr>
  </w:style>
  <w:style w:type="paragraph" w:customStyle="1" w:styleId="affffffffffff2">
    <w:name w:val="列项●（二级）"/>
    <w:rsid w:val="00D83425"/>
    <w:pPr>
      <w:tabs>
        <w:tab w:val="num" w:pos="760"/>
        <w:tab w:val="left" w:pos="840"/>
      </w:tabs>
      <w:ind w:left="1264" w:hanging="413"/>
      <w:jc w:val="both"/>
    </w:pPr>
    <w:rPr>
      <w:rFonts w:ascii="宋体" w:hAnsi="Times New Roman"/>
      <w:sz w:val="21"/>
    </w:rPr>
  </w:style>
  <w:style w:type="paragraph" w:customStyle="1" w:styleId="af5">
    <w:name w:val="三级条标题"/>
    <w:basedOn w:val="af4"/>
    <w:next w:val="affffffffffff0"/>
    <w:rsid w:val="00D83425"/>
    <w:pPr>
      <w:numPr>
        <w:ilvl w:val="3"/>
      </w:numPr>
      <w:outlineLvl w:val="4"/>
    </w:pPr>
  </w:style>
  <w:style w:type="paragraph" w:customStyle="1" w:styleId="af6">
    <w:name w:val="四级条标题"/>
    <w:basedOn w:val="af5"/>
    <w:next w:val="affffffffffff0"/>
    <w:rsid w:val="00D83425"/>
    <w:pPr>
      <w:numPr>
        <w:ilvl w:val="4"/>
      </w:numPr>
      <w:outlineLvl w:val="5"/>
    </w:pPr>
  </w:style>
  <w:style w:type="paragraph" w:customStyle="1" w:styleId="af7">
    <w:name w:val="五级条标题"/>
    <w:basedOn w:val="af6"/>
    <w:next w:val="affffffffffff0"/>
    <w:rsid w:val="00D83425"/>
    <w:pPr>
      <w:numPr>
        <w:ilvl w:val="5"/>
      </w:numPr>
      <w:outlineLvl w:val="6"/>
    </w:pPr>
  </w:style>
  <w:style w:type="paragraph" w:customStyle="1" w:styleId="affffffffffff3">
    <w:name w:val="注："/>
    <w:next w:val="affffffffffff0"/>
    <w:rsid w:val="00D83425"/>
    <w:pPr>
      <w:widowControl w:val="0"/>
      <w:autoSpaceDE w:val="0"/>
      <w:autoSpaceDN w:val="0"/>
      <w:ind w:left="726" w:hanging="363"/>
      <w:jc w:val="both"/>
    </w:pPr>
    <w:rPr>
      <w:rFonts w:ascii="宋体" w:hAnsi="Times New Roman"/>
      <w:sz w:val="18"/>
      <w:szCs w:val="18"/>
    </w:rPr>
  </w:style>
  <w:style w:type="paragraph" w:customStyle="1" w:styleId="affffffffffff4">
    <w:name w:val="列项◆（三级）"/>
    <w:basedOn w:val="afffa"/>
    <w:rsid w:val="00D83425"/>
    <w:pPr>
      <w:tabs>
        <w:tab w:val="num" w:pos="1678"/>
      </w:tabs>
      <w:adjustRightInd/>
      <w:spacing w:line="240" w:lineRule="auto"/>
      <w:ind w:left="1678" w:hanging="414"/>
    </w:pPr>
    <w:rPr>
      <w:rFonts w:ascii="宋体" w:hAnsi="Times New Roman"/>
    </w:rPr>
  </w:style>
  <w:style w:type="paragraph" w:customStyle="1" w:styleId="affffffffffff5">
    <w:name w:val="一级无"/>
    <w:basedOn w:val="af3"/>
    <w:rsid w:val="00D83425"/>
    <w:pPr>
      <w:spacing w:beforeLines="0" w:afterLines="0"/>
    </w:pPr>
    <w:rPr>
      <w:rFonts w:ascii="宋体" w:eastAsia="宋体"/>
    </w:rPr>
  </w:style>
  <w:style w:type="paragraph" w:customStyle="1" w:styleId="p0">
    <w:name w:val="p0"/>
    <w:basedOn w:val="afffa"/>
    <w:rsid w:val="00D83425"/>
    <w:pPr>
      <w:widowControl/>
      <w:adjustRightInd/>
      <w:spacing w:line="240" w:lineRule="auto"/>
    </w:pPr>
    <w:rPr>
      <w:rFonts w:ascii="Times New Roman" w:hAnsi="Times New Roman"/>
      <w:kern w:val="0"/>
    </w:rPr>
  </w:style>
  <w:style w:type="paragraph" w:customStyle="1" w:styleId="411">
    <w:name w:val="4.1内容样式"/>
    <w:basedOn w:val="afffff0"/>
    <w:link w:val="412"/>
    <w:qFormat/>
    <w:rsid w:val="006D4B9D"/>
    <w:pPr>
      <w:ind w:firstLine="420"/>
    </w:pPr>
    <w:rPr>
      <w:rFonts w:ascii="Times New Roman"/>
    </w:rPr>
  </w:style>
  <w:style w:type="character" w:customStyle="1" w:styleId="412">
    <w:name w:val="4.1内容样式 字符"/>
    <w:basedOn w:val="Char"/>
    <w:link w:val="411"/>
    <w:rsid w:val="006D4B9D"/>
    <w:rPr>
      <w:rFonts w:ascii="Times New Roman" w:hAnsi="Times New Roman"/>
      <w:noProof/>
      <w:sz w:val="21"/>
    </w:rPr>
  </w:style>
  <w:style w:type="paragraph" w:customStyle="1" w:styleId="610">
    <w:name w:val="6.1标题样式"/>
    <w:basedOn w:val="4"/>
    <w:link w:val="611"/>
    <w:qFormat/>
    <w:rsid w:val="006D4B9D"/>
    <w:pPr>
      <w:numPr>
        <w:ilvl w:val="0"/>
        <w:numId w:val="0"/>
      </w:numPr>
      <w:spacing w:before="240" w:after="240"/>
      <w:ind w:firstLine="420"/>
    </w:pPr>
    <w:rPr>
      <w:color w:val="000000" w:themeColor="text1"/>
      <w:szCs w:val="21"/>
    </w:rPr>
  </w:style>
  <w:style w:type="character" w:customStyle="1" w:styleId="42">
    <w:name w:val="4标题样式 字符"/>
    <w:basedOn w:val="afffb"/>
    <w:link w:val="4"/>
    <w:rsid w:val="006D4B9D"/>
    <w:rPr>
      <w:rFonts w:ascii="黑体" w:eastAsia="黑体" w:hAnsi="Times New Roman"/>
      <w:sz w:val="21"/>
    </w:rPr>
  </w:style>
  <w:style w:type="character" w:customStyle="1" w:styleId="611">
    <w:name w:val="6.1标题样式 字符"/>
    <w:basedOn w:val="42"/>
    <w:link w:val="610"/>
    <w:rsid w:val="006D4B9D"/>
    <w:rPr>
      <w:rFonts w:ascii="黑体" w:eastAsia="黑体" w:hAnsi="Times New Roman"/>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642469269">
      <w:bodyDiv w:val="1"/>
      <w:marLeft w:val="0"/>
      <w:marRight w:val="0"/>
      <w:marTop w:val="0"/>
      <w:marBottom w:val="0"/>
      <w:divBdr>
        <w:top w:val="none" w:sz="0" w:space="0" w:color="auto"/>
        <w:left w:val="none" w:sz="0" w:space="0" w:color="auto"/>
        <w:bottom w:val="none" w:sz="0" w:space="0" w:color="auto"/>
        <w:right w:val="none" w:sz="0" w:space="0" w:color="auto"/>
      </w:divBdr>
      <w:divsChild>
        <w:div w:id="1220357451">
          <w:marLeft w:val="0"/>
          <w:marRight w:val="0"/>
          <w:marTop w:val="0"/>
          <w:marBottom w:val="0"/>
          <w:divBdr>
            <w:top w:val="none" w:sz="0" w:space="0" w:color="auto"/>
            <w:left w:val="none" w:sz="0" w:space="0" w:color="auto"/>
            <w:bottom w:val="none" w:sz="0" w:space="0" w:color="auto"/>
            <w:right w:val="none" w:sz="0" w:space="0" w:color="auto"/>
          </w:divBdr>
        </w:div>
      </w:divsChild>
    </w:div>
    <w:div w:id="1782728024">
      <w:bodyDiv w:val="1"/>
      <w:marLeft w:val="0"/>
      <w:marRight w:val="0"/>
      <w:marTop w:val="0"/>
      <w:marBottom w:val="0"/>
      <w:divBdr>
        <w:top w:val="none" w:sz="0" w:space="0" w:color="auto"/>
        <w:left w:val="none" w:sz="0" w:space="0" w:color="auto"/>
        <w:bottom w:val="none" w:sz="0" w:space="0" w:color="auto"/>
        <w:right w:val="none" w:sz="0" w:space="0" w:color="auto"/>
      </w:divBdr>
      <w:divsChild>
        <w:div w:id="372735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662D6466E34452A548F89CA03738B8"/>
        <w:category>
          <w:name w:val="常规"/>
          <w:gallery w:val="placeholder"/>
        </w:category>
        <w:types>
          <w:type w:val="bbPlcHdr"/>
        </w:types>
        <w:behaviors>
          <w:behavior w:val="content"/>
        </w:behaviors>
        <w:guid w:val="{9138CD92-EAA0-4985-A0B0-8EEB06F6631D}"/>
      </w:docPartPr>
      <w:docPartBody>
        <w:p w:rsidR="00DF600C" w:rsidRDefault="00DF600C">
          <w:pPr>
            <w:pStyle w:val="92662D6466E34452A548F89CA03738B8"/>
            <w:rPr>
              <w:rFonts w:hint="eastAsia"/>
            </w:rPr>
          </w:pPr>
          <w:r w:rsidRPr="00751A05">
            <w:rPr>
              <w:rStyle w:val="a3"/>
              <w:rFonts w:hint="eastAsia"/>
            </w:rPr>
            <w:t>单击或点击此处输入文字。</w:t>
          </w:r>
        </w:p>
      </w:docPartBody>
    </w:docPart>
    <w:docPart>
      <w:docPartPr>
        <w:name w:val="A8EA3C63E62C497385A8713321A233AE"/>
        <w:category>
          <w:name w:val="常规"/>
          <w:gallery w:val="placeholder"/>
        </w:category>
        <w:types>
          <w:type w:val="bbPlcHdr"/>
        </w:types>
        <w:behaviors>
          <w:behavior w:val="content"/>
        </w:behaviors>
        <w:guid w:val="{DB54A37F-63DC-4434-B000-6FDF04450F3B}"/>
      </w:docPartPr>
      <w:docPartBody>
        <w:p w:rsidR="00DF600C" w:rsidRDefault="00DF600C">
          <w:pPr>
            <w:pStyle w:val="A8EA3C63E62C497385A8713321A233AE"/>
            <w:rPr>
              <w:rFonts w:hint="eastAsia"/>
            </w:rPr>
          </w:pPr>
          <w:r w:rsidRPr="00FB6243">
            <w:rPr>
              <w:rStyle w:val="a3"/>
              <w:rFonts w:hint="eastAsia"/>
            </w:rPr>
            <w:t>选择一项。</w:t>
          </w:r>
        </w:p>
      </w:docPartBody>
    </w:docPart>
    <w:docPart>
      <w:docPartPr>
        <w:name w:val="53C271ECE1B8444CB7135299F1FDCC59"/>
        <w:category>
          <w:name w:val="常规"/>
          <w:gallery w:val="placeholder"/>
        </w:category>
        <w:types>
          <w:type w:val="bbPlcHdr"/>
        </w:types>
        <w:behaviors>
          <w:behavior w:val="content"/>
        </w:behaviors>
        <w:guid w:val="{EB7FF075-40BB-45C6-B418-9363EDEC0636}"/>
      </w:docPartPr>
      <w:docPartBody>
        <w:p w:rsidR="00DF600C" w:rsidRDefault="00DF600C">
          <w:pPr>
            <w:pStyle w:val="53C271ECE1B8444CB7135299F1FDCC59"/>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zBookMaker10DlFont100536881871">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F600C"/>
    <w:rsid w:val="000840C3"/>
    <w:rsid w:val="000D0CF6"/>
    <w:rsid w:val="001B29D5"/>
    <w:rsid w:val="001D5F0D"/>
    <w:rsid w:val="00240120"/>
    <w:rsid w:val="002557EF"/>
    <w:rsid w:val="00271791"/>
    <w:rsid w:val="002C0F38"/>
    <w:rsid w:val="00310A64"/>
    <w:rsid w:val="003233BE"/>
    <w:rsid w:val="00347B15"/>
    <w:rsid w:val="003A39F4"/>
    <w:rsid w:val="003C2A7E"/>
    <w:rsid w:val="00404723"/>
    <w:rsid w:val="004155DB"/>
    <w:rsid w:val="00476E60"/>
    <w:rsid w:val="004E0DF8"/>
    <w:rsid w:val="00503437"/>
    <w:rsid w:val="00523070"/>
    <w:rsid w:val="005A2647"/>
    <w:rsid w:val="00655470"/>
    <w:rsid w:val="00683F39"/>
    <w:rsid w:val="0069323B"/>
    <w:rsid w:val="00744429"/>
    <w:rsid w:val="00774715"/>
    <w:rsid w:val="007F72CE"/>
    <w:rsid w:val="0080059D"/>
    <w:rsid w:val="008320AF"/>
    <w:rsid w:val="008479FB"/>
    <w:rsid w:val="00860236"/>
    <w:rsid w:val="00871CAF"/>
    <w:rsid w:val="008B2CFD"/>
    <w:rsid w:val="008B5E01"/>
    <w:rsid w:val="008E2991"/>
    <w:rsid w:val="00920A8E"/>
    <w:rsid w:val="00962B89"/>
    <w:rsid w:val="009A2B09"/>
    <w:rsid w:val="009B0FFA"/>
    <w:rsid w:val="009B3E22"/>
    <w:rsid w:val="009C5EF6"/>
    <w:rsid w:val="00A81E16"/>
    <w:rsid w:val="00AB789B"/>
    <w:rsid w:val="00AC08F0"/>
    <w:rsid w:val="00AD01DF"/>
    <w:rsid w:val="00AF3154"/>
    <w:rsid w:val="00B10779"/>
    <w:rsid w:val="00B22A80"/>
    <w:rsid w:val="00B4705A"/>
    <w:rsid w:val="00B510D5"/>
    <w:rsid w:val="00B60961"/>
    <w:rsid w:val="00B731C0"/>
    <w:rsid w:val="00BE4049"/>
    <w:rsid w:val="00C325CA"/>
    <w:rsid w:val="00C55672"/>
    <w:rsid w:val="00D4130D"/>
    <w:rsid w:val="00D731CE"/>
    <w:rsid w:val="00DF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0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4705A"/>
    <w:rPr>
      <w:color w:val="808080"/>
    </w:rPr>
  </w:style>
  <w:style w:type="paragraph" w:customStyle="1" w:styleId="92662D6466E34452A548F89CA03738B8">
    <w:name w:val="92662D6466E34452A548F89CA03738B8"/>
    <w:rsid w:val="00B4705A"/>
    <w:pPr>
      <w:widowControl w:val="0"/>
      <w:jc w:val="both"/>
    </w:pPr>
  </w:style>
  <w:style w:type="paragraph" w:customStyle="1" w:styleId="A8EA3C63E62C497385A8713321A233AE">
    <w:name w:val="A8EA3C63E62C497385A8713321A233AE"/>
    <w:rsid w:val="00B4705A"/>
    <w:pPr>
      <w:widowControl w:val="0"/>
      <w:jc w:val="both"/>
    </w:pPr>
  </w:style>
  <w:style w:type="paragraph" w:customStyle="1" w:styleId="53C271ECE1B8444CB7135299F1FDCC59">
    <w:name w:val="53C271ECE1B8444CB7135299F1FDCC59"/>
    <w:rsid w:val="00B4705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F7A6E-E496-4C8C-BBA6-44CA735C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Template>
  <TotalTime>405</TotalTime>
  <Pages>1</Pages>
  <Words>667</Words>
  <Characters>3808</Characters>
  <Application>Microsoft Office Word</Application>
  <DocSecurity>0</DocSecurity>
  <Lines>31</Lines>
  <Paragraphs>8</Paragraphs>
  <ScaleCrop>false</ScaleCrop>
  <Company>PCMI</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Windows 用户</dc:creator>
  <cp:lastModifiedBy>乐乐 王</cp:lastModifiedBy>
  <cp:revision>25</cp:revision>
  <cp:lastPrinted>2023-07-15T02:28:00Z</cp:lastPrinted>
  <dcterms:created xsi:type="dcterms:W3CDTF">2025-11-25T13:17:00Z</dcterms:created>
  <dcterms:modified xsi:type="dcterms:W3CDTF">2025-12-01T04:05:00Z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